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6380"/>
      </w:tblGrid>
      <w:tr w:rsidR="00E77603" w:rsidRPr="00E77603" w14:paraId="5109C62F" w14:textId="77777777" w:rsidTr="00E86582">
        <w:trPr>
          <w:trHeight w:val="2038"/>
        </w:trPr>
        <w:tc>
          <w:tcPr>
            <w:tcW w:w="1417" w:type="dxa"/>
          </w:tcPr>
          <w:p w14:paraId="727681C4" w14:textId="7DE5FFE4" w:rsidR="00E77603" w:rsidRPr="00E77603" w:rsidRDefault="00E77603" w:rsidP="00E7760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</w:tcPr>
          <w:p w14:paraId="475D3716" w14:textId="77777777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Областное государственное бюджетное учреждение </w:t>
            </w:r>
          </w:p>
          <w:p w14:paraId="5E171CA2" w14:textId="77777777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профессионального образования</w:t>
            </w:r>
          </w:p>
          <w:p w14:paraId="37B2644B" w14:textId="2E501893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«Учебно-методический центр развития социального обслуживания»</w:t>
            </w:r>
          </w:p>
          <w:p w14:paraId="51BE6B3C" w14:textId="21196344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Адрес: 664056, г. Иркутск, ул. Академическая, 74. </w:t>
            </w:r>
          </w:p>
          <w:p w14:paraId="1124BC69" w14:textId="1EB6E772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8(3952) 66-79-45,</w:t>
            </w:r>
          </w:p>
          <w:p w14:paraId="495CB2EE" w14:textId="56AD3284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oumc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bk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сайт: </w:t>
            </w:r>
            <w:hyperlink r:id="rId5" w:history="1"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umc</w:t>
              </w:r>
              <w:proofErr w:type="spellEnd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eastAsia="ru-RU"/>
                </w:rPr>
                <w:t>38.</w:t>
              </w:r>
              <w:proofErr w:type="spellStart"/>
              <w:r w:rsidRPr="00E77603">
                <w:rPr>
                  <w:rFonts w:ascii="Times New Roman" w:eastAsia="Times New Roman" w:hAnsi="Times New Roman" w:cs="Times New Roman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14:paraId="04492370" w14:textId="70412DE4" w:rsidR="00E77603" w:rsidRPr="00E77603" w:rsidRDefault="00E77603" w:rsidP="0025014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76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лицензия № 8997 от 17 марта 2016 года.</w:t>
            </w:r>
          </w:p>
          <w:p w14:paraId="04E14467" w14:textId="7D300BD3" w:rsidR="00E77603" w:rsidRPr="00E77603" w:rsidRDefault="00E77603" w:rsidP="00250145">
            <w:pPr>
              <w:spacing w:after="150"/>
              <w:jc w:val="righ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14:paraId="7F04DDB3" w14:textId="03355B2E" w:rsidR="00E77603" w:rsidRPr="00250145" w:rsidRDefault="00250145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3A4075"/>
          <w:w w:val="140"/>
          <w:sz w:val="24"/>
          <w:szCs w:val="24"/>
        </w:rPr>
      </w:pPr>
      <w:r w:rsidRPr="00250145">
        <w:rPr>
          <w:rFonts w:ascii="Calibri" w:eastAsia="Calibri" w:hAnsi="Calibri" w:cs="Calibri"/>
          <w:b/>
          <w:noProof/>
          <w:color w:val="3A4075"/>
          <w:w w:val="14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0A8437A" wp14:editId="32BE61C2">
            <wp:simplePos x="0" y="0"/>
            <wp:positionH relativeFrom="column">
              <wp:posOffset>-270510</wp:posOffset>
            </wp:positionH>
            <wp:positionV relativeFrom="paragraph">
              <wp:posOffset>-330200</wp:posOffset>
            </wp:positionV>
            <wp:extent cx="723900" cy="723900"/>
            <wp:effectExtent l="0" t="0" r="0" b="0"/>
            <wp:wrapTight wrapText="bothSides">
              <wp:wrapPolygon edited="0">
                <wp:start x="6253" y="0"/>
                <wp:lineTo x="0" y="2842"/>
                <wp:lineTo x="0" y="14779"/>
                <wp:lineTo x="1705" y="18189"/>
                <wp:lineTo x="5684" y="21032"/>
                <wp:lineTo x="6253" y="21032"/>
                <wp:lineTo x="14779" y="21032"/>
                <wp:lineTo x="15347" y="21032"/>
                <wp:lineTo x="19326" y="18189"/>
                <wp:lineTo x="21032" y="14779"/>
                <wp:lineTo x="21032" y="2842"/>
                <wp:lineTo x="14779" y="0"/>
                <wp:lineTo x="6253" y="0"/>
              </wp:wrapPolygon>
            </wp:wrapTight>
            <wp:docPr id="1" name="Рисунок 1" descr="C:\Users\Пользователь\Desktop\Logo_UMC_тиснение_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Logo_UMC_тиснение_6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014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8D8E0CB" wp14:editId="0549AD66">
            <wp:simplePos x="0" y="0"/>
            <wp:positionH relativeFrom="column">
              <wp:posOffset>-280035</wp:posOffset>
            </wp:positionH>
            <wp:positionV relativeFrom="paragraph">
              <wp:posOffset>-1225550</wp:posOffset>
            </wp:positionV>
            <wp:extent cx="790575" cy="819150"/>
            <wp:effectExtent l="0" t="0" r="9525" b="0"/>
            <wp:wrapTight wrapText="bothSides">
              <wp:wrapPolygon edited="0">
                <wp:start x="6246" y="0"/>
                <wp:lineTo x="0" y="4019"/>
                <wp:lineTo x="0" y="16577"/>
                <wp:lineTo x="5725" y="21098"/>
                <wp:lineTo x="6246" y="21098"/>
                <wp:lineTo x="15094" y="21098"/>
                <wp:lineTo x="15614" y="21098"/>
                <wp:lineTo x="21340" y="16577"/>
                <wp:lineTo x="21340" y="4019"/>
                <wp:lineTo x="15094" y="0"/>
                <wp:lineTo x="6246" y="0"/>
              </wp:wrapPolygon>
            </wp:wrapTight>
            <wp:docPr id="4" name="Рисунок 4" descr="C:\Users\Пользователь\Desktop\логотипы\!!логотип мин-ва-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Пользователь\Desktop\логотипы\!!логотип мин-ва-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03" w:rsidRPr="00250145">
        <w:rPr>
          <w:rFonts w:ascii="Calibri" w:eastAsia="Calibri" w:hAnsi="Calibri" w:cs="Calibri"/>
          <w:b/>
          <w:color w:val="3A4075"/>
          <w:w w:val="140"/>
          <w:sz w:val="24"/>
          <w:szCs w:val="24"/>
        </w:rPr>
        <w:t xml:space="preserve">  </w:t>
      </w:r>
    </w:p>
    <w:p w14:paraId="4B5CE538" w14:textId="42F81EE2" w:rsidR="00250145" w:rsidRPr="00250145" w:rsidRDefault="00250145" w:rsidP="00E77603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250145">
        <w:rPr>
          <w:rFonts w:ascii="Times New Roman" w:eastAsia="Calibri" w:hAnsi="Times New Roman" w:cs="Times New Roman"/>
          <w:b/>
          <w:noProof/>
          <w:color w:val="1F3864" w:themeColor="accent5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26270AF" wp14:editId="2A0AF217">
            <wp:simplePos x="0" y="0"/>
            <wp:positionH relativeFrom="column">
              <wp:posOffset>-365760</wp:posOffset>
            </wp:positionH>
            <wp:positionV relativeFrom="paragraph">
              <wp:posOffset>238125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3" name="Рисунок 3" descr="C:\Users\Пользователь\Desktop\логотипы\PHOTO-2022-05-12-17-4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готипы\PHOTO-2022-05-12-17-48-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603" w:rsidRPr="00250145"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       </w:t>
      </w:r>
      <w:r w:rsidRPr="00250145"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Программа трансляции</w:t>
      </w:r>
    </w:p>
    <w:p w14:paraId="37F42DBC" w14:textId="5979D899" w:rsidR="00250145" w:rsidRPr="00250145" w:rsidRDefault="00250145" w:rsidP="00E77603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250145"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  <w:r w:rsidRPr="00250145">
        <w:rPr>
          <w:rFonts w:ascii="Calibri" w:eastAsia="Calibri" w:hAnsi="Calibri" w:cs="Calibri"/>
          <w:b/>
          <w:color w:val="FF0000"/>
          <w:w w:val="140"/>
          <w:sz w:val="24"/>
          <w:szCs w:val="24"/>
        </w:rPr>
        <w:t>записи</w:t>
      </w:r>
      <w:r w:rsidRPr="00250145"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площадок </w:t>
      </w:r>
      <w:r w:rsidR="00E77603" w:rsidRPr="00250145"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78BA1A0E" w14:textId="7AE875B2" w:rsidR="00E77603" w:rsidRPr="00250145" w:rsidRDefault="00E77603" w:rsidP="00E77603">
      <w:pPr>
        <w:tabs>
          <w:tab w:val="left" w:pos="420"/>
          <w:tab w:val="right" w:pos="9355"/>
        </w:tabs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250145">
        <w:rPr>
          <w:rFonts w:ascii="Calibri" w:eastAsia="Calibri" w:hAnsi="Calibri" w:cs="Calibri"/>
          <w:b/>
          <w:color w:val="4F81BD"/>
          <w:w w:val="140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  <w:r w:rsidRPr="00250145"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V/II</w:t>
      </w:r>
      <w:r w:rsidR="00250145" w:rsidRPr="00250145">
        <w:rPr>
          <w:rFonts w:ascii="Calibri" w:eastAsia="Calibri" w:hAnsi="Calibri" w:cs="Calibri"/>
          <w:b/>
          <w:color w:val="4F81BD"/>
          <w:spacing w:val="37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ВСЕРОССИЙСКОЙ</w:t>
      </w:r>
      <w:r w:rsidRPr="00250145">
        <w:rPr>
          <w:rFonts w:ascii="Calibri" w:eastAsia="Calibri" w:hAnsi="Calibri" w:cs="Calibri"/>
          <w:b/>
          <w:color w:val="4F81BD"/>
          <w:spacing w:val="37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16867902" w14:textId="59351371" w:rsidR="00E77603" w:rsidRPr="00250145" w:rsidRDefault="00250145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250145"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БАЙКАЛЬСКОЙ ПЛАТФОРМЫ</w:t>
      </w:r>
      <w:r w:rsidR="00E77603" w:rsidRPr="00250145"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3FDD072F" w14:textId="67F7F672" w:rsidR="00E77603" w:rsidRPr="00250145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250145"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«ТИПОВАЯ МОДЕЛЬ </w:t>
      </w:r>
    </w:p>
    <w:p w14:paraId="1D697E87" w14:textId="644C07F2" w:rsidR="00E77603" w:rsidRPr="00250145" w:rsidRDefault="00E77603" w:rsidP="00E77603">
      <w:pPr>
        <w:spacing w:after="0" w:line="276" w:lineRule="auto"/>
        <w:jc w:val="right"/>
        <w:rPr>
          <w:rFonts w:ascii="Calibri" w:eastAsia="Calibri" w:hAnsi="Calibri" w:cs="Calibri"/>
          <w:b/>
          <w:color w:val="4F81BD"/>
          <w:spacing w:val="37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</w:pPr>
      <w:r w:rsidRPr="00250145">
        <w:rPr>
          <w:rFonts w:ascii="Calibri" w:eastAsia="Calibri" w:hAnsi="Calibri" w:cs="Calibri"/>
          <w:b/>
          <w:color w:val="4F81BD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>СИСТЕМЫ ДОЛГОВРЕМЕННОГО УХОДА»</w:t>
      </w:r>
      <w:r w:rsidRPr="00250145">
        <w:rPr>
          <w:rFonts w:ascii="Calibri" w:eastAsia="Calibri" w:hAnsi="Calibri" w:cs="Calibri"/>
          <w:b/>
          <w:color w:val="4F81BD"/>
          <w:spacing w:val="37"/>
          <w:w w:val="142"/>
          <w:sz w:val="24"/>
          <w:szCs w:val="24"/>
          <w14:textFill>
            <w14:solidFill>
              <w14:srgbClr w14:val="4F81BD">
                <w14:lumMod w14:val="50000"/>
              </w14:srgbClr>
            </w14:solidFill>
          </w14:textFill>
        </w:rPr>
        <w:t xml:space="preserve"> </w:t>
      </w:r>
    </w:p>
    <w:p w14:paraId="5675D647" w14:textId="1329A6C1" w:rsidR="00E77603" w:rsidRPr="00E77603" w:rsidRDefault="00E77603" w:rsidP="00E7760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eastAsia="Calibri" w:hAnsi="Times New Roman" w:cs="Times New Roman"/>
          <w:b/>
          <w:color w:val="1F4E79"/>
          <w:sz w:val="26"/>
          <w:szCs w:val="26"/>
          <w:lang w:eastAsia="ar-SA"/>
        </w:rPr>
      </w:pPr>
    </w:p>
    <w:p w14:paraId="01AA52B7" w14:textId="7FF6A0E3" w:rsidR="00E35F49" w:rsidRDefault="00E35F49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6"/>
          <w:szCs w:val="26"/>
        </w:rPr>
      </w:pPr>
    </w:p>
    <w:p w14:paraId="41032D06" w14:textId="0E385C7C" w:rsidR="0048569D" w:rsidRDefault="0048569D" w:rsidP="00E35F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3864" w:themeColor="accent5" w:themeShade="80"/>
          <w:sz w:val="26"/>
          <w:szCs w:val="26"/>
        </w:rPr>
      </w:pPr>
    </w:p>
    <w:p w14:paraId="7F714C7A" w14:textId="77777777" w:rsidR="00B96CD8" w:rsidRPr="00B96CD8" w:rsidRDefault="00B96CD8" w:rsidP="00B96C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96CD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Уважаемые коллеги!</w:t>
      </w:r>
    </w:p>
    <w:p w14:paraId="388FDC0E" w14:textId="77777777" w:rsidR="00B96CD8" w:rsidRPr="00B96CD8" w:rsidRDefault="00B96CD8" w:rsidP="00B96C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28CD2D07" w14:textId="03E78161" w:rsidR="00250145" w:rsidRPr="00EA3645" w:rsidRDefault="00250145" w:rsidP="0025014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645">
        <w:rPr>
          <w:rFonts w:ascii="Times New Roman" w:eastAsia="Calibri" w:hAnsi="Times New Roman" w:cs="Times New Roman"/>
          <w:sz w:val="26"/>
          <w:szCs w:val="26"/>
        </w:rPr>
        <w:t xml:space="preserve">По многочисленным просьбам </w:t>
      </w:r>
      <w:r w:rsidRPr="00AA71D9">
        <w:rPr>
          <w:rFonts w:ascii="Times New Roman" w:eastAsia="Calibri" w:hAnsi="Times New Roman" w:cs="Times New Roman"/>
          <w:b/>
          <w:sz w:val="26"/>
          <w:szCs w:val="26"/>
        </w:rPr>
        <w:t>с 14 по 27 июня 2022 года</w:t>
      </w:r>
      <w:r w:rsidRPr="00EA3645">
        <w:rPr>
          <w:rFonts w:ascii="Times New Roman" w:eastAsia="Calibri" w:hAnsi="Times New Roman" w:cs="Times New Roman"/>
          <w:sz w:val="26"/>
          <w:szCs w:val="26"/>
        </w:rPr>
        <w:t xml:space="preserve"> Учебно-методический центр проводит повторную трансляцию </w:t>
      </w:r>
      <w:r w:rsidR="00AA71D9">
        <w:rPr>
          <w:rFonts w:ascii="Times New Roman" w:eastAsia="Calibri" w:hAnsi="Times New Roman" w:cs="Times New Roman"/>
          <w:sz w:val="26"/>
          <w:szCs w:val="26"/>
        </w:rPr>
        <w:t>обучающих мероприятий, которые проходили в</w:t>
      </w:r>
      <w:r w:rsidRPr="00EA3645">
        <w:rPr>
          <w:rFonts w:ascii="Times New Roman" w:eastAsia="Calibri" w:hAnsi="Times New Roman" w:cs="Times New Roman"/>
          <w:sz w:val="26"/>
          <w:szCs w:val="26"/>
        </w:rPr>
        <w:t xml:space="preserve"> рамках </w:t>
      </w:r>
      <w:r w:rsidRPr="00185B6C">
        <w:rPr>
          <w:rFonts w:ascii="Times New Roman" w:eastAsia="Calibri" w:hAnsi="Times New Roman" w:cs="Times New Roman"/>
          <w:b/>
          <w:sz w:val="26"/>
          <w:szCs w:val="26"/>
        </w:rPr>
        <w:t>V/II Всероссийской Байкальской платформы «Типовая модель системы долговременного ухода»</w:t>
      </w:r>
      <w:r w:rsidR="00AA71D9">
        <w:rPr>
          <w:rFonts w:ascii="Times New Roman" w:eastAsia="Calibri" w:hAnsi="Times New Roman" w:cs="Times New Roman"/>
          <w:sz w:val="26"/>
          <w:szCs w:val="26"/>
        </w:rPr>
        <w:t xml:space="preserve"> (24-27 мая 2022 г.).</w:t>
      </w:r>
    </w:p>
    <w:p w14:paraId="1985D0E1" w14:textId="0E09FD03" w:rsidR="00EA3645" w:rsidRDefault="00250145" w:rsidP="00185B6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A3645">
        <w:rPr>
          <w:rFonts w:ascii="Times New Roman" w:eastAsia="Calibri" w:hAnsi="Times New Roman" w:cs="Times New Roman"/>
          <w:sz w:val="26"/>
          <w:szCs w:val="26"/>
        </w:rPr>
        <w:t xml:space="preserve">Повторная трансляция будет проходить в записи на дистанционной площадке </w:t>
      </w:r>
      <w:proofErr w:type="spellStart"/>
      <w:r w:rsidRPr="00EA3645">
        <w:rPr>
          <w:rFonts w:ascii="Times New Roman" w:eastAsia="Calibri" w:hAnsi="Times New Roman" w:cs="Times New Roman"/>
          <w:sz w:val="26"/>
          <w:szCs w:val="26"/>
          <w:lang w:val="en-US"/>
        </w:rPr>
        <w:t>Mirapolis</w:t>
      </w:r>
      <w:proofErr w:type="spellEnd"/>
      <w:r w:rsidR="00AA71D9">
        <w:rPr>
          <w:rFonts w:ascii="Times New Roman" w:eastAsia="Calibri" w:hAnsi="Times New Roman" w:cs="Times New Roman"/>
          <w:sz w:val="26"/>
          <w:szCs w:val="26"/>
        </w:rPr>
        <w:t>.</w:t>
      </w:r>
      <w:r w:rsidR="00EA36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03C1377" w14:textId="7F3DAC90" w:rsidR="00185B6C" w:rsidRDefault="00001C70" w:rsidP="00185B6C">
      <w:pPr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Подробную информацию об итогах проведения Байкальской платформы можно узнать на сайте </w:t>
      </w:r>
      <w:hyperlink r:id="rId9" w:history="1">
        <w:r w:rsidR="00640152" w:rsidRPr="0033555B">
          <w:rPr>
            <w:rStyle w:val="a6"/>
            <w:rFonts w:ascii="Times New Roman" w:eastAsia="Calibri" w:hAnsi="Times New Roman" w:cs="Times New Roman"/>
            <w:b/>
            <w:sz w:val="26"/>
            <w:szCs w:val="26"/>
          </w:rPr>
          <w:t>http://umc.webtm.ru/</w:t>
        </w:r>
      </w:hyperlink>
    </w:p>
    <w:p w14:paraId="6723B648" w14:textId="627323ED" w:rsidR="00B56D66" w:rsidRPr="005C4112" w:rsidRDefault="00B56D66" w:rsidP="005B3F2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4112">
        <w:rPr>
          <w:rFonts w:ascii="Times New Roman" w:eastAsia="Calibri" w:hAnsi="Times New Roman" w:cs="Times New Roman"/>
          <w:b/>
          <w:sz w:val="26"/>
          <w:szCs w:val="26"/>
        </w:rPr>
        <w:t>Программа повторных трансляций</w:t>
      </w:r>
    </w:p>
    <w:p w14:paraId="19DE68BB" w14:textId="7636305C" w:rsidR="00B56D66" w:rsidRPr="005C4112" w:rsidRDefault="00B56D66" w:rsidP="005B3F2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4112">
        <w:rPr>
          <w:rFonts w:ascii="Times New Roman" w:eastAsia="Calibri" w:hAnsi="Times New Roman" w:cs="Times New Roman"/>
          <w:b/>
          <w:sz w:val="26"/>
          <w:szCs w:val="26"/>
        </w:rPr>
        <w:t>V/II Всероссийской Байкальской платформы</w:t>
      </w:r>
    </w:p>
    <w:p w14:paraId="075E37D2" w14:textId="17EA1D87" w:rsidR="00B56D66" w:rsidRPr="005C4112" w:rsidRDefault="00B56D66" w:rsidP="005B3F2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4112">
        <w:rPr>
          <w:rFonts w:ascii="Times New Roman" w:eastAsia="Calibri" w:hAnsi="Times New Roman" w:cs="Times New Roman"/>
          <w:b/>
          <w:sz w:val="26"/>
          <w:szCs w:val="26"/>
        </w:rPr>
        <w:t>«Типовая модель системы долговременного ухода»</w:t>
      </w:r>
    </w:p>
    <w:p w14:paraId="027A9EC8" w14:textId="2AEDFF0C" w:rsidR="00B56D66" w:rsidRDefault="00B56D66" w:rsidP="005B3F22">
      <w:pPr>
        <w:spacing w:after="0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 24-27 мая 2022 года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242"/>
        <w:gridCol w:w="4272"/>
        <w:gridCol w:w="3409"/>
      </w:tblGrid>
      <w:tr w:rsidR="00E35F49" w:rsidRPr="00E35F49" w14:paraId="1222AA4E" w14:textId="77777777" w:rsidTr="00293E20">
        <w:trPr>
          <w:trHeight w:val="312"/>
          <w:jc w:val="center"/>
        </w:trPr>
        <w:tc>
          <w:tcPr>
            <w:tcW w:w="588" w:type="dxa"/>
            <w:shd w:val="clear" w:color="auto" w:fill="auto"/>
          </w:tcPr>
          <w:p w14:paraId="54C261FC" w14:textId="72CC89A9" w:rsidR="00E35F49" w:rsidRPr="00E35F49" w:rsidRDefault="00EA3645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E35F49"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42" w:type="dxa"/>
            <w:shd w:val="clear" w:color="auto" w:fill="auto"/>
          </w:tcPr>
          <w:p w14:paraId="194ECC1E" w14:textId="77777777" w:rsidR="00B56D66" w:rsidRPr="005C4112" w:rsidRDefault="00B56D66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Время трансляции</w:t>
            </w:r>
          </w:p>
          <w:p w14:paraId="7012D696" w14:textId="609B49DA" w:rsidR="00E35F49" w:rsidRPr="00E35F49" w:rsidRDefault="00B56D66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(</w:t>
            </w:r>
            <w:r w:rsidR="005C4112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местное и м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осковское) </w:t>
            </w:r>
          </w:p>
        </w:tc>
        <w:tc>
          <w:tcPr>
            <w:tcW w:w="4272" w:type="dxa"/>
            <w:shd w:val="clear" w:color="auto" w:fill="auto"/>
          </w:tcPr>
          <w:p w14:paraId="1DBF33FA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работы</w:t>
            </w:r>
          </w:p>
          <w:p w14:paraId="4B39BE7C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014D6B86" w14:textId="77777777" w:rsidR="00E35F49" w:rsidRPr="00E35F49" w:rsidRDefault="00E35F49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E35F49" w:rsidRPr="00E35F49" w14:paraId="75A82415" w14:textId="77777777" w:rsidTr="00293E20">
        <w:trPr>
          <w:trHeight w:val="312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3ED7BE31" w14:textId="0CEA2158" w:rsidR="00E35F49" w:rsidRPr="00E35F49" w:rsidRDefault="00B56D66" w:rsidP="00254D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 июня</w:t>
            </w:r>
            <w:r w:rsidR="001840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(Полещук О.А.)</w:t>
            </w:r>
          </w:p>
        </w:tc>
      </w:tr>
      <w:tr w:rsidR="00E35F49" w:rsidRPr="00E35F49" w14:paraId="0AB64DDC" w14:textId="77777777" w:rsidTr="00293E20">
        <w:trPr>
          <w:trHeight w:val="720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1BDD6E5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2BDADD90" w14:textId="0F23373D" w:rsidR="005C4112" w:rsidRPr="005C4112" w:rsidRDefault="005C4112" w:rsidP="005C4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16.15 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09.00- 11.15)</w:t>
            </w:r>
          </w:p>
          <w:p w14:paraId="18E002EA" w14:textId="208FB7AB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7777CB1D" w14:textId="3D9699FA" w:rsidR="005C4112" w:rsidRDefault="005C4112" w:rsidP="00E35F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C411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Площадка по паллиативной помощи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</w:t>
            </w:r>
          </w:p>
          <w:p w14:paraId="559DD014" w14:textId="6C4B9977" w:rsidR="005C4112" w:rsidRDefault="005C4112" w:rsidP="00E35F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Ключевые вопросы:</w:t>
            </w:r>
          </w:p>
          <w:p w14:paraId="795A9350" w14:textId="2A50E0A9" w:rsidR="00E35F49" w:rsidRPr="00F16E37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Законодательство</w:t>
            </w:r>
            <w:r w:rsidRPr="00F16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паллиативной помощи</w:t>
            </w:r>
          </w:p>
          <w:p w14:paraId="22D24FD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794C99D4" w14:textId="74158406" w:rsidR="00FA1CC6" w:rsidRPr="00C26A19" w:rsidRDefault="00E35F49" w:rsidP="00C26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</w:tc>
      </w:tr>
      <w:tr w:rsidR="00E35F49" w:rsidRPr="00E35F49" w14:paraId="29CBE800" w14:textId="77777777" w:rsidTr="00293E20">
        <w:trPr>
          <w:trHeight w:val="720"/>
          <w:jc w:val="center"/>
        </w:trPr>
        <w:tc>
          <w:tcPr>
            <w:tcW w:w="588" w:type="dxa"/>
            <w:vMerge/>
            <w:shd w:val="clear" w:color="auto" w:fill="auto"/>
          </w:tcPr>
          <w:p w14:paraId="0ED59D8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34083AA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216E4EF1" w14:textId="41E684C5" w:rsidR="00E35F49" w:rsidRPr="00F16E37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Психологические особенности</w:t>
            </w:r>
            <w:r w:rsidRPr="00F16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 паллиативной помощи и подготовка специалистов</w:t>
            </w:r>
            <w:r w:rsidR="00B7423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28E2EE49" w14:textId="1AE5D64E" w:rsidR="005A2E9C" w:rsidRPr="00591767" w:rsidRDefault="005A2E9C" w:rsidP="005A2E9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Организация</w:t>
            </w:r>
            <w:r w:rsidRPr="00F16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паллиативной</w:t>
            </w:r>
            <w:r w:rsidRPr="005917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помощи на дому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(опыт учреждения здравоохранения)</w:t>
            </w:r>
          </w:p>
          <w:p w14:paraId="1FD72A0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shd w:val="clear" w:color="auto" w:fill="auto"/>
          </w:tcPr>
          <w:p w14:paraId="254F5338" w14:textId="38ED2A60" w:rsid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8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Кукина Маргарита Владимировна</w:t>
            </w:r>
            <w:r w:rsidRPr="00B12826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  <w:r w:rsidR="00B128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0E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онкопсихолог</w:t>
            </w:r>
            <w:proofErr w:type="spellEnd"/>
            <w:r w:rsidR="00D20E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EC1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ркутского областного </w:t>
            </w:r>
            <w:proofErr w:type="spellStart"/>
            <w:r w:rsidR="00EC11BA">
              <w:rPr>
                <w:rFonts w:ascii="Times New Roman" w:eastAsia="Calibri" w:hAnsi="Times New Roman" w:cs="Times New Roman"/>
                <w:sz w:val="24"/>
                <w:szCs w:val="24"/>
              </w:rPr>
              <w:t>онкодиспансера</w:t>
            </w:r>
            <w:proofErr w:type="spellEnd"/>
          </w:p>
          <w:p w14:paraId="1C74040B" w14:textId="7876D62F" w:rsidR="00FA1CC6" w:rsidRPr="00E35F49" w:rsidRDefault="00FA1CC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F49" w:rsidRPr="00E35F49" w14:paraId="73627FDD" w14:textId="77777777" w:rsidTr="00293E20">
        <w:trPr>
          <w:trHeight w:val="720"/>
          <w:jc w:val="center"/>
        </w:trPr>
        <w:tc>
          <w:tcPr>
            <w:tcW w:w="588" w:type="dxa"/>
            <w:vMerge/>
            <w:shd w:val="clear" w:color="auto" w:fill="auto"/>
          </w:tcPr>
          <w:p w14:paraId="76682A2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526186D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66F4832D" w14:textId="77777777" w:rsidR="00E35F49" w:rsidRPr="00F16E37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Организация</w:t>
            </w:r>
            <w:r w:rsidRPr="00F16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паллиативной помощи в стационарных условиях</w:t>
            </w:r>
          </w:p>
        </w:tc>
        <w:tc>
          <w:tcPr>
            <w:tcW w:w="3409" w:type="dxa"/>
            <w:shd w:val="clear" w:color="auto" w:fill="auto"/>
          </w:tcPr>
          <w:p w14:paraId="4D593C13" w14:textId="185E63C0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Областное государственное бюджетное учреждение социального обслуживания «Саянский психоневрологический интернат» </w:t>
            </w:r>
          </w:p>
        </w:tc>
      </w:tr>
      <w:tr w:rsidR="0018403C" w:rsidRPr="0018403C" w14:paraId="418E99FE" w14:textId="77777777" w:rsidTr="00293E20">
        <w:trPr>
          <w:trHeight w:val="720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4F2E62BC" w14:textId="11A6C30C" w:rsidR="0018403C" w:rsidRPr="0018403C" w:rsidRDefault="0018403C" w:rsidP="00184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40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июня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(Бондаренко Л.Ф.)</w:t>
            </w:r>
          </w:p>
        </w:tc>
      </w:tr>
      <w:tr w:rsidR="00B62E56" w:rsidRPr="00E35F49" w14:paraId="74F9E27C" w14:textId="77777777" w:rsidTr="00293E20">
        <w:trPr>
          <w:trHeight w:val="720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24D02EC2" w14:textId="68AB4BAE" w:rsidR="00B62E56" w:rsidRPr="00E35F49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622065EC" w14:textId="2C6DA306" w:rsidR="00B62E56" w:rsidRPr="005C4112" w:rsidRDefault="00B62E56" w:rsidP="001840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1A33B83A" w14:textId="77777777" w:rsidR="00B62E56" w:rsidRPr="00E35F49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4D2F423D" w14:textId="77777777" w:rsidR="00B62E56" w:rsidRPr="006A2FBB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16E37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Типовая модель</w:t>
            </w:r>
            <w:r w:rsidRPr="00F16E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системы долговременного ухода</w:t>
            </w:r>
            <w:r w:rsidRPr="006A2FBB">
              <w:rPr>
                <w:rFonts w:ascii="Times New Roman" w:eastAsia="Calibri" w:hAnsi="Times New Roman" w:cs="Times New Roman"/>
                <w:sz w:val="26"/>
                <w:szCs w:val="26"/>
              </w:rPr>
              <w:t>: законодательный аспект</w:t>
            </w:r>
          </w:p>
        </w:tc>
        <w:tc>
          <w:tcPr>
            <w:tcW w:w="3409" w:type="dxa"/>
            <w:shd w:val="clear" w:color="auto" w:fill="auto"/>
          </w:tcPr>
          <w:p w14:paraId="3C6204E4" w14:textId="77777777" w:rsidR="00B62E56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</w:p>
          <w:p w14:paraId="290D0EB4" w14:textId="6D81EDA1" w:rsidR="00B62E56" w:rsidRPr="00FA1CC6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2E56" w:rsidRPr="00E35F49" w14:paraId="715EA71D" w14:textId="77777777" w:rsidTr="00293E20">
        <w:trPr>
          <w:trHeight w:val="1794"/>
          <w:jc w:val="center"/>
        </w:trPr>
        <w:tc>
          <w:tcPr>
            <w:tcW w:w="588" w:type="dxa"/>
            <w:vMerge/>
            <w:shd w:val="clear" w:color="auto" w:fill="auto"/>
          </w:tcPr>
          <w:p w14:paraId="6F81AA7B" w14:textId="4712DF85" w:rsidR="00B62E56" w:rsidRPr="00E35F49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5C762353" w14:textId="42AD9BD4" w:rsidR="00B62E56" w:rsidRPr="00E35F49" w:rsidRDefault="00B62E56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288C6E75" w14:textId="77777777" w:rsidR="00B62E56" w:rsidRPr="00BB21B3" w:rsidRDefault="00B62E56" w:rsidP="00A6176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1B3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Проблемы </w:t>
            </w:r>
            <w:r w:rsidRPr="00BB2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пожилого человека с позиции </w:t>
            </w:r>
            <w:proofErr w:type="spellStart"/>
            <w:r w:rsidRPr="00BB21B3">
              <w:rPr>
                <w:rFonts w:ascii="Times New Roman" w:eastAsia="Calibri" w:hAnsi="Times New Roman" w:cs="Times New Roman"/>
                <w:sz w:val="26"/>
                <w:szCs w:val="26"/>
              </w:rPr>
              <w:t>геронтопсихиатрии</w:t>
            </w:r>
            <w:proofErr w:type="spellEnd"/>
            <w:r w:rsidRPr="00BB21B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(психология старения, психические нарушения и ранняя профилактика).</w:t>
            </w:r>
          </w:p>
          <w:p w14:paraId="3B35FDB2" w14:textId="71B58CC3" w:rsidR="00B62E56" w:rsidRPr="006A2FBB" w:rsidRDefault="00B62E56" w:rsidP="00A61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21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Зависимости </w:t>
            </w:r>
            <w:r w:rsidRPr="00BB21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 пожилых людей и как с ними работать</w:t>
            </w:r>
          </w:p>
        </w:tc>
        <w:tc>
          <w:tcPr>
            <w:tcW w:w="3409" w:type="dxa"/>
            <w:shd w:val="clear" w:color="auto" w:fill="auto"/>
          </w:tcPr>
          <w:p w14:paraId="215267A3" w14:textId="0C471448" w:rsidR="00B62E56" w:rsidRPr="00E35F49" w:rsidRDefault="00B62E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Ясникова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Елена Евгеньевна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</w:t>
            </w:r>
            <w:r w:rsidRPr="00C5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психиатр </w:t>
            </w:r>
            <w:r w:rsidRPr="00C567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Иркутск</w:t>
            </w:r>
          </w:p>
        </w:tc>
      </w:tr>
      <w:tr w:rsidR="00B62E56" w:rsidRPr="00B62E56" w14:paraId="3671C62F" w14:textId="77777777" w:rsidTr="00293E20">
        <w:trPr>
          <w:trHeight w:val="327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6ED68323" w14:textId="6519CFB4" w:rsidR="00B62E56" w:rsidRPr="00B62E56" w:rsidRDefault="00B62E56" w:rsidP="00A46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62E5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 июня (Полещук О.А.)</w:t>
            </w:r>
          </w:p>
        </w:tc>
      </w:tr>
      <w:tr w:rsidR="00E35F49" w:rsidRPr="00E35F49" w14:paraId="743732DC" w14:textId="77777777" w:rsidTr="00293E20">
        <w:trPr>
          <w:trHeight w:val="692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02BB08D9" w14:textId="5E70E9CA" w:rsidR="00E35F49" w:rsidRPr="00E35F49" w:rsidRDefault="00DA3220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3ABC3112" w14:textId="77777777" w:rsidR="00383D7B" w:rsidRPr="005C4112" w:rsidRDefault="00383D7B" w:rsidP="00383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61F92F7C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F94EB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1820D24A" w14:textId="324C6A8F" w:rsidR="00E35F49" w:rsidRPr="00A63834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322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Перспективные практики в СДУ </w:t>
            </w:r>
            <w:r w:rsidRPr="00A63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реализуемые в учреждениях социального обслуживания, некоммерческих организациях в различных</w:t>
            </w:r>
            <w:r w:rsidR="00DA32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субъектах Российской Федерации</w:t>
            </w:r>
          </w:p>
          <w:p w14:paraId="16145981" w14:textId="59AED914" w:rsidR="00E35F49" w:rsidRPr="006A2FBB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9" w:type="dxa"/>
            <w:shd w:val="clear" w:color="auto" w:fill="auto"/>
          </w:tcPr>
          <w:p w14:paraId="25BA70B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Модератор: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8422C7" w14:textId="38A0B988" w:rsidR="0072559D" w:rsidRPr="00E35F49" w:rsidRDefault="00E35F49" w:rsidP="00DA32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FA1C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</w:p>
        </w:tc>
      </w:tr>
      <w:tr w:rsidR="00E35F49" w:rsidRPr="00E35F49" w14:paraId="0D54A7A4" w14:textId="77777777" w:rsidTr="00293E20">
        <w:trPr>
          <w:trHeight w:val="523"/>
          <w:jc w:val="center"/>
        </w:trPr>
        <w:tc>
          <w:tcPr>
            <w:tcW w:w="588" w:type="dxa"/>
            <w:vMerge/>
            <w:shd w:val="clear" w:color="auto" w:fill="auto"/>
          </w:tcPr>
          <w:p w14:paraId="04A72AD2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C22685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1" w:type="dxa"/>
            <w:gridSpan w:val="2"/>
            <w:shd w:val="clear" w:color="auto" w:fill="auto"/>
          </w:tcPr>
          <w:p w14:paraId="6F0AD32F" w14:textId="77777777" w:rsidR="00E35F49" w:rsidRPr="00A06982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069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Презентация практик учреждений из различных субъектов Российской Федерации </w:t>
            </w:r>
          </w:p>
        </w:tc>
      </w:tr>
      <w:tr w:rsidR="00E35F49" w:rsidRPr="00E35F49" w14:paraId="7FB8CE26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03AFF1E8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0FE01505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22931C16" w14:textId="1734EBF1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Реализация СДУ</w:t>
            </w:r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отделении дневного пребывания граждан пожилого возраста и инвалидов, нуждающихся в постороннем уходе</w:t>
            </w:r>
          </w:p>
        </w:tc>
        <w:tc>
          <w:tcPr>
            <w:tcW w:w="3409" w:type="dxa"/>
            <w:shd w:val="clear" w:color="auto" w:fill="auto"/>
          </w:tcPr>
          <w:p w14:paraId="4A968A33" w14:textId="356D2386" w:rsidR="00223326" w:rsidRPr="00DC710E" w:rsidRDefault="00B61053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C71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Зорькина</w:t>
            </w:r>
            <w:proofErr w:type="spellEnd"/>
            <w:r w:rsidRPr="00DC710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Жанна Викторовна</w:t>
            </w:r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заместитель директора </w:t>
            </w:r>
            <w:r w:rsidR="00E35F49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>ГБУСО «</w:t>
            </w:r>
            <w:proofErr w:type="spellStart"/>
            <w:r w:rsidR="00E35F49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>Свободненский</w:t>
            </w:r>
            <w:proofErr w:type="spellEnd"/>
            <w:r w:rsidR="00E35F49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КЦСОН «Лада» </w:t>
            </w:r>
          </w:p>
          <w:p w14:paraId="00A94579" w14:textId="78901585" w:rsidR="00E35F49" w:rsidRPr="00A06982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9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Амурская область </w:t>
            </w:r>
          </w:p>
          <w:p w14:paraId="78DADF63" w14:textId="77777777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5F49" w:rsidRPr="00E35F49" w14:paraId="3CCE737C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6FC996D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23ACACDE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327096BE" w14:textId="037A4DD9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Региональный центр</w:t>
            </w:r>
            <w:r w:rsidRPr="00DC71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«серебряного» </w:t>
            </w:r>
            <w:proofErr w:type="spellStart"/>
            <w:r w:rsidRPr="00DC71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волонтерства</w:t>
            </w:r>
            <w:proofErr w:type="spellEnd"/>
          </w:p>
        </w:tc>
        <w:tc>
          <w:tcPr>
            <w:tcW w:w="3409" w:type="dxa"/>
            <w:shd w:val="clear" w:color="auto" w:fill="auto"/>
          </w:tcPr>
          <w:p w14:paraId="05D75B76" w14:textId="1A97C8E7" w:rsidR="00170066" w:rsidRPr="00170066" w:rsidRDefault="00170066" w:rsidP="001700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700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Симонова Наталья </w:t>
            </w:r>
            <w:proofErr w:type="spellStart"/>
            <w:r w:rsidRPr="001700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Реамировна</w:t>
            </w:r>
            <w:proofErr w:type="spellEnd"/>
            <w:r w:rsidRPr="0017006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Pr="0017006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  <w:p w14:paraId="2453C58D" w14:textId="321EAB47" w:rsidR="00E35F49" w:rsidRPr="00DC710E" w:rsidRDefault="0017006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Нижегородской региональной благотворительной общественной организации</w:t>
            </w:r>
            <w:r w:rsidR="00E35F49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«Забота»</w:t>
            </w:r>
          </w:p>
        </w:tc>
      </w:tr>
      <w:tr w:rsidR="00E35F49" w:rsidRPr="00E35F49" w14:paraId="3F85834C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57313DE7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720A94D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5B0BB567" w14:textId="302A95F2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Проект «Родные». </w:t>
            </w:r>
          </w:p>
          <w:p w14:paraId="6B3B26BA" w14:textId="77777777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Оказание помощи пожилым людям, пострадавшим от насилия в семье и чьи дети осуждены</w:t>
            </w:r>
          </w:p>
        </w:tc>
        <w:tc>
          <w:tcPr>
            <w:tcW w:w="3409" w:type="dxa"/>
            <w:shd w:val="clear" w:color="auto" w:fill="auto"/>
          </w:tcPr>
          <w:p w14:paraId="3D095675" w14:textId="77777777" w:rsidR="00B36756" w:rsidRPr="00DC710E" w:rsidRDefault="00B36756" w:rsidP="00E35F49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sz w:val="26"/>
                <w:szCs w:val="26"/>
              </w:rPr>
            </w:pPr>
            <w:r w:rsidRPr="00DC710E">
              <w:rPr>
                <w:rStyle w:val="layout"/>
                <w:rFonts w:ascii="Times New Roman" w:hAnsi="Times New Roman" w:cs="Times New Roman"/>
                <w:b/>
                <w:sz w:val="26"/>
                <w:szCs w:val="26"/>
              </w:rPr>
              <w:t>Рыбакова Елена Юрьевна</w:t>
            </w:r>
            <w:r w:rsidRPr="00DC710E">
              <w:rPr>
                <w:rStyle w:val="layout"/>
                <w:rFonts w:ascii="Times New Roman" w:hAnsi="Times New Roman" w:cs="Times New Roman"/>
                <w:sz w:val="26"/>
                <w:szCs w:val="26"/>
              </w:rPr>
              <w:t xml:space="preserve">, директор АНО "Сибирский центр социального развития общества"  </w:t>
            </w:r>
          </w:p>
          <w:p w14:paraId="5749A681" w14:textId="4B775BCB" w:rsidR="00E35F49" w:rsidRPr="00A06982" w:rsidRDefault="00B36756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982">
              <w:rPr>
                <w:rFonts w:ascii="Times New Roman" w:eastAsia="Calibri" w:hAnsi="Times New Roman" w:cs="Times New Roman"/>
                <w:sz w:val="26"/>
                <w:szCs w:val="26"/>
              </w:rPr>
              <w:t>Курганской области</w:t>
            </w:r>
          </w:p>
        </w:tc>
      </w:tr>
      <w:tr w:rsidR="00C81AE3" w:rsidRPr="00E35F49" w14:paraId="5E195DD9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4EFA4BCB" w14:textId="77777777" w:rsidR="00C81AE3" w:rsidRPr="00E35F49" w:rsidRDefault="00C81AE3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733A8EC6" w14:textId="77777777" w:rsidR="00C81AE3" w:rsidRPr="00E35F49" w:rsidRDefault="00C81AE3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28842E94" w14:textId="7B5A5425" w:rsidR="00933C50" w:rsidRPr="008D1DED" w:rsidRDefault="00933C50" w:rsidP="008D1D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D1DED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Практика «Технология повсеместного внедрения системы долговременного ухода в Республики Башкортостан»</w:t>
            </w:r>
            <w:r w:rsidRPr="008D1DED">
              <w:rPr>
                <w:rStyle w:val="layout"/>
                <w:sz w:val="24"/>
                <w:szCs w:val="24"/>
              </w:rPr>
              <w:t> </w:t>
            </w:r>
          </w:p>
        </w:tc>
        <w:tc>
          <w:tcPr>
            <w:tcW w:w="3409" w:type="dxa"/>
            <w:shd w:val="clear" w:color="auto" w:fill="auto"/>
          </w:tcPr>
          <w:p w14:paraId="14DD4FAB" w14:textId="78140F2A" w:rsidR="00933C50" w:rsidRPr="008D1DED" w:rsidRDefault="00933C50" w:rsidP="0093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 w:rsidRPr="008D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Ринатович</w:t>
            </w:r>
            <w:proofErr w:type="spellEnd"/>
            <w:r w:rsidRPr="008D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Хафизов, </w:t>
            </w:r>
          </w:p>
          <w:p w14:paraId="09461B95" w14:textId="318C0774" w:rsidR="00933C50" w:rsidRPr="008D1DED" w:rsidRDefault="00933C50" w:rsidP="0093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Ресурсного центра поддержки организаций социальной сферы.</w:t>
            </w:r>
          </w:p>
          <w:p w14:paraId="71459D5C" w14:textId="77777777" w:rsidR="00933C50" w:rsidRPr="008D1DED" w:rsidRDefault="00933C50" w:rsidP="0093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Центр социального обслуживания населения «Социум», г. Уфа,</w:t>
            </w:r>
          </w:p>
          <w:p w14:paraId="71FBA5ED" w14:textId="0DA37B52" w:rsidR="00C81AE3" w:rsidRPr="008D1DED" w:rsidRDefault="00933C50" w:rsidP="00933C50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D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Республика Башкортостан</w:t>
            </w:r>
          </w:p>
        </w:tc>
      </w:tr>
      <w:tr w:rsidR="00E35F49" w:rsidRPr="00E35F49" w14:paraId="148EBFC4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3F122CFE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3754F360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51098151" w14:textId="3ED616DD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Проект «Территория семейного здоровья».</w:t>
            </w:r>
          </w:p>
          <w:p w14:paraId="74B2D94A" w14:textId="77777777" w:rsidR="00E35F49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Выездная профилактическая работа волонтерами-медиками "серебряного" возраста на территории Шушенского района Красноярского края</w:t>
            </w:r>
          </w:p>
        </w:tc>
        <w:tc>
          <w:tcPr>
            <w:tcW w:w="3409" w:type="dxa"/>
            <w:shd w:val="clear" w:color="auto" w:fill="auto"/>
          </w:tcPr>
          <w:p w14:paraId="119198F7" w14:textId="22A5710F" w:rsidR="00A63834" w:rsidRPr="00DC710E" w:rsidRDefault="008436B0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Колесникова </w:t>
            </w:r>
            <w:r w:rsidR="00A336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Наталья</w:t>
            </w:r>
            <w:r w:rsidR="00A40B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Петровна</w:t>
            </w:r>
            <w:r w:rsidR="00A3365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</w:t>
            </w:r>
            <w:r w:rsidR="00A63834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C59F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A63834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14:paraId="3F60C273" w14:textId="509F7D2A" w:rsidR="00B77C9F" w:rsidRPr="00DC710E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r w:rsidR="00B77C9F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СО </w:t>
            </w:r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r w:rsidR="00B77C9F"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КЦСОН </w:t>
            </w:r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>"</w:t>
            </w:r>
            <w:proofErr w:type="spellStart"/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>Шушенский</w:t>
            </w:r>
            <w:proofErr w:type="spellEnd"/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 </w:t>
            </w:r>
          </w:p>
          <w:p w14:paraId="0C46D60F" w14:textId="26C71AED" w:rsidR="00E35F49" w:rsidRPr="00A06982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982">
              <w:rPr>
                <w:rFonts w:ascii="Times New Roman" w:eastAsia="Calibri" w:hAnsi="Times New Roman" w:cs="Times New Roman"/>
                <w:sz w:val="26"/>
                <w:szCs w:val="26"/>
              </w:rPr>
              <w:t>Красноярский край</w:t>
            </w:r>
          </w:p>
        </w:tc>
      </w:tr>
      <w:tr w:rsidR="00E35F49" w:rsidRPr="00E35F49" w14:paraId="4E4EBD72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435F6C2A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3EC5564F" w14:textId="77777777" w:rsidR="00E35F49" w:rsidRPr="00E35F49" w:rsidRDefault="00E35F4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3E88AE3F" w14:textId="75D41A35" w:rsidR="00E35F49" w:rsidRPr="00DC710E" w:rsidRDefault="008F0F73" w:rsidP="008F0F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Внедрение системы долговременного ухода в качестве </w:t>
            </w:r>
            <w:proofErr w:type="spellStart"/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стационарозамещающей</w:t>
            </w:r>
            <w:proofErr w:type="spellEnd"/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технологии</w:t>
            </w:r>
          </w:p>
        </w:tc>
        <w:tc>
          <w:tcPr>
            <w:tcW w:w="3409" w:type="dxa"/>
            <w:shd w:val="clear" w:color="auto" w:fill="auto"/>
          </w:tcPr>
          <w:p w14:paraId="12C41B1C" w14:textId="5D4AB2E0" w:rsidR="008F0F73" w:rsidRPr="00DC710E" w:rsidRDefault="008F0F73" w:rsidP="00E35F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6"/>
                <w:szCs w:val="26"/>
              </w:rPr>
            </w:pPr>
            <w:proofErr w:type="spellStart"/>
            <w:r w:rsidRPr="00DC710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Жильцова</w:t>
            </w:r>
            <w:proofErr w:type="spellEnd"/>
            <w:r w:rsidRPr="00DC710E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Нина Валерьевна, </w:t>
            </w:r>
            <w:r w:rsidRPr="00DC710E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заместитель директора Государственного бюджетного учреждения Республики Коми «Региональный центр развития социальных технологий»</w:t>
            </w:r>
          </w:p>
          <w:p w14:paraId="0BDD92A0" w14:textId="20630BB0" w:rsidR="00E35F49" w:rsidRPr="00A06982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06982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 Коми</w:t>
            </w:r>
          </w:p>
        </w:tc>
      </w:tr>
      <w:tr w:rsidR="00E35F49" w:rsidRPr="00E35F49" w14:paraId="1EE56948" w14:textId="77777777" w:rsidTr="00293E20">
        <w:trPr>
          <w:trHeight w:val="692"/>
          <w:jc w:val="center"/>
        </w:trPr>
        <w:tc>
          <w:tcPr>
            <w:tcW w:w="588" w:type="dxa"/>
            <w:shd w:val="clear" w:color="auto" w:fill="auto"/>
          </w:tcPr>
          <w:p w14:paraId="3DC69688" w14:textId="3DB984C7" w:rsidR="00E35F49" w:rsidRPr="00E35F49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shd w:val="clear" w:color="auto" w:fill="auto"/>
          </w:tcPr>
          <w:p w14:paraId="0689AA43" w14:textId="60C6D135" w:rsidR="00E35F49" w:rsidRPr="00E35F49" w:rsidRDefault="00E35F49" w:rsidP="00E35F4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6A55916C" w14:textId="77777777" w:rsidR="00E35F49" w:rsidRPr="008449B3" w:rsidRDefault="00E35F4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710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Когнитивные,</w:t>
            </w:r>
            <w:r w:rsidRPr="00DC710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социальные, психоэмоциональные изменения у пожилых людей</w:t>
            </w:r>
            <w:r w:rsidRPr="008449B3">
              <w:rPr>
                <w:rFonts w:ascii="Times New Roman" w:eastAsia="Calibri" w:hAnsi="Times New Roman" w:cs="Times New Roman"/>
                <w:sz w:val="26"/>
                <w:szCs w:val="26"/>
              </w:rPr>
              <w:t>. Возможности решения проблем пожилых людей.</w:t>
            </w:r>
          </w:p>
        </w:tc>
        <w:tc>
          <w:tcPr>
            <w:tcW w:w="3409" w:type="dxa"/>
            <w:shd w:val="clear" w:color="auto" w:fill="auto"/>
          </w:tcPr>
          <w:p w14:paraId="6FB8C834" w14:textId="42C00C0F" w:rsidR="004D7232" w:rsidRPr="00E35F49" w:rsidRDefault="00E35F49" w:rsidP="005355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7C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психологических наук, психолог-консультант, ведущий преподаватель в паллиативной помощи</w:t>
            </w:r>
          </w:p>
        </w:tc>
      </w:tr>
      <w:tr w:rsidR="00E35F49" w:rsidRPr="00E35F49" w14:paraId="66D4730A" w14:textId="77777777" w:rsidTr="00293E20">
        <w:trPr>
          <w:trHeight w:val="692"/>
          <w:jc w:val="center"/>
        </w:trPr>
        <w:tc>
          <w:tcPr>
            <w:tcW w:w="10511" w:type="dxa"/>
            <w:gridSpan w:val="4"/>
            <w:shd w:val="clear" w:color="auto" w:fill="BDD6EE" w:themeFill="accent1" w:themeFillTint="66"/>
          </w:tcPr>
          <w:p w14:paraId="6204A255" w14:textId="56C0AA49" w:rsidR="00E35F49" w:rsidRPr="00DA3220" w:rsidRDefault="00DA3220" w:rsidP="00E35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32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 июня (Полещук О.А.)</w:t>
            </w:r>
          </w:p>
        </w:tc>
      </w:tr>
      <w:tr w:rsidR="00D43019" w:rsidRPr="00E35F49" w14:paraId="00B2A42B" w14:textId="77777777" w:rsidTr="00293E20">
        <w:trPr>
          <w:trHeight w:val="692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0819F0F3" w14:textId="77777777" w:rsidR="00D43019" w:rsidRPr="00E35F49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14:paraId="2C446952" w14:textId="0505BA9F" w:rsidR="00D43019" w:rsidRPr="00E35F49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 w:val="restart"/>
            <w:shd w:val="clear" w:color="auto" w:fill="auto"/>
          </w:tcPr>
          <w:p w14:paraId="7834C840" w14:textId="77777777" w:rsidR="00D43019" w:rsidRPr="005C4112" w:rsidRDefault="00D43019" w:rsidP="00DA32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578938E4" w14:textId="28054DD8" w:rsidR="00D43019" w:rsidRPr="00E35F49" w:rsidRDefault="00D4301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46587552" w14:textId="77777777" w:rsidR="00D43019" w:rsidRPr="008027F0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7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Стандартизация услуг</w:t>
            </w:r>
            <w:r w:rsidRPr="008027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граждан пожилого возраста и инвалидов</w:t>
            </w:r>
          </w:p>
        </w:tc>
        <w:tc>
          <w:tcPr>
            <w:tcW w:w="3409" w:type="dxa"/>
            <w:shd w:val="clear" w:color="auto" w:fill="auto"/>
          </w:tcPr>
          <w:p w14:paraId="4A99933F" w14:textId="243B84EA" w:rsidR="00D43019" w:rsidRPr="00E35F49" w:rsidRDefault="00D43019" w:rsidP="004A6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E1385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D43019" w:rsidRPr="00E35F49" w14:paraId="7B831167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6050B5A6" w14:textId="6CA4C4AC" w:rsidR="00D43019" w:rsidRPr="00E35F49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3558BB5" w14:textId="1BF332DE" w:rsidR="00D43019" w:rsidRPr="00E35F49" w:rsidRDefault="00D4301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53DD5AFF" w14:textId="77777777" w:rsidR="00D43019" w:rsidRPr="008027F0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7F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Система обеспечения</w:t>
            </w:r>
            <w:r w:rsidRPr="008027F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качества учреждений социального обслуживания, предоставляющих услуги гражданам пожилого возраста и инвалидам</w:t>
            </w:r>
          </w:p>
        </w:tc>
        <w:tc>
          <w:tcPr>
            <w:tcW w:w="3409" w:type="dxa"/>
            <w:shd w:val="clear" w:color="auto" w:fill="auto"/>
          </w:tcPr>
          <w:p w14:paraId="6DF8C3F9" w14:textId="1CED2AC5" w:rsidR="00D43019" w:rsidRPr="00E35F49" w:rsidRDefault="00D43019" w:rsidP="0080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E25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3E1385">
              <w:rPr>
                <w:rFonts w:ascii="Times New Roman" w:eastAsia="Calibri" w:hAnsi="Times New Roman" w:cs="Times New Roman"/>
                <w:sz w:val="24"/>
                <w:szCs w:val="24"/>
              </w:rPr>
              <w:t>, директор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D43019" w:rsidRPr="00E35F49" w14:paraId="1B9210AA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6E3F96A0" w14:textId="575DF200" w:rsidR="00D43019" w:rsidRPr="00E35F49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8825BDB" w14:textId="5BF32C9D" w:rsidR="00D43019" w:rsidRPr="00E35F49" w:rsidRDefault="00D4301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5C0AB168" w14:textId="77777777" w:rsidR="00D43019" w:rsidRPr="008027F0" w:rsidRDefault="00D4301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7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биографией</w:t>
            </w:r>
            <w:r w:rsidRPr="0080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пожилого человека или инвалида.</w:t>
            </w:r>
          </w:p>
          <w:p w14:paraId="2144BC3F" w14:textId="77777777" w:rsidR="00D43019" w:rsidRPr="008027F0" w:rsidRDefault="00D43019" w:rsidP="00E35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27F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родственниками</w:t>
            </w:r>
            <w:r w:rsidRPr="0080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получателей социальных услуг, которая позволяет обеспечить индивидуальный подход в организации ухода, реализовать основные принципы ухода, а также облегчить уход при развитии деменции и получить ответы на многие вопросы при работе с гражданином</w:t>
            </w:r>
          </w:p>
        </w:tc>
        <w:tc>
          <w:tcPr>
            <w:tcW w:w="3409" w:type="dxa"/>
            <w:shd w:val="clear" w:color="auto" w:fill="auto"/>
          </w:tcPr>
          <w:p w14:paraId="64F69214" w14:textId="77777777" w:rsidR="00D43019" w:rsidRPr="00E35F49" w:rsidRDefault="00D43019" w:rsidP="004D7232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2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</w:p>
          <w:p w14:paraId="624EF742" w14:textId="77777777" w:rsidR="00D43019" w:rsidRPr="008027F0" w:rsidRDefault="00D43019" w:rsidP="004D7232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027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Республика Башкортостан </w:t>
            </w:r>
          </w:p>
          <w:p w14:paraId="0A7091B2" w14:textId="77777777" w:rsidR="00D43019" w:rsidRPr="00E35F49" w:rsidRDefault="00D43019" w:rsidP="00E35F4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A3220" w:rsidRPr="00DA3220" w14:paraId="1F40D16F" w14:textId="77777777" w:rsidTr="00293E20">
        <w:trPr>
          <w:trHeight w:val="309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00D5A5A8" w14:textId="1F6FDC92" w:rsidR="00DA3220" w:rsidRPr="00DA3220" w:rsidRDefault="00DA3220" w:rsidP="00803E43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A32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 июня (Бондаренко Л.Ф.)</w:t>
            </w:r>
          </w:p>
        </w:tc>
      </w:tr>
      <w:tr w:rsidR="00912911" w:rsidRPr="00E35F49" w14:paraId="0276D7F1" w14:textId="77777777" w:rsidTr="00293E20">
        <w:trPr>
          <w:trHeight w:val="692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4D9609AC" w14:textId="2B7771D4" w:rsidR="00912911" w:rsidRPr="00E35F49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2F53264E" w14:textId="4289CD28" w:rsidR="00912911" w:rsidRPr="005C4112" w:rsidRDefault="00912911" w:rsidP="00912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FFDE301" w14:textId="2E70900E" w:rsidR="00912911" w:rsidRPr="00E35F49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3BE47803" w14:textId="77777777" w:rsidR="00912911" w:rsidRPr="008027F0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</w:t>
            </w:r>
            <w:r w:rsidRPr="008027F0">
              <w:rPr>
                <w:rFonts w:ascii="Times New Roman" w:eastAsia="Calibri" w:hAnsi="Times New Roman" w:cs="Times New Roman"/>
                <w:sz w:val="26"/>
                <w:szCs w:val="26"/>
              </w:rPr>
              <w:t>Человек и пространство в социальном обслуживании»</w:t>
            </w:r>
          </w:p>
          <w:p w14:paraId="46DCEC20" w14:textId="77777777" w:rsidR="00912911" w:rsidRPr="008027F0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27F0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вопросы:</w:t>
            </w:r>
          </w:p>
          <w:p w14:paraId="245B5AB9" w14:textId="77777777" w:rsidR="00912911" w:rsidRPr="00024B0A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значение среды для всех участников разных форм социального обслуживания;</w:t>
            </w:r>
          </w:p>
          <w:p w14:paraId="5FB42F8A" w14:textId="77777777" w:rsidR="00912911" w:rsidRPr="00024B0A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- основные требования к пространствам;</w:t>
            </w:r>
          </w:p>
          <w:p w14:paraId="1E90B426" w14:textId="77777777" w:rsidR="00912911" w:rsidRPr="00024B0A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- личное пространство;</w:t>
            </w:r>
          </w:p>
          <w:p w14:paraId="19FA56D6" w14:textId="305BE8AD" w:rsidR="00912911" w:rsidRPr="00476115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4B0A">
              <w:rPr>
                <w:rFonts w:ascii="Times New Roman" w:eastAsia="Calibri" w:hAnsi="Times New Roman" w:cs="Times New Roman"/>
                <w:sz w:val="26"/>
                <w:szCs w:val="26"/>
              </w:rPr>
              <w:t>- мебель, цвет и освещение, доступная среда, гигиеническое пространство</w:t>
            </w:r>
          </w:p>
        </w:tc>
        <w:tc>
          <w:tcPr>
            <w:tcW w:w="3409" w:type="dxa"/>
            <w:shd w:val="clear" w:color="auto" w:fill="auto"/>
          </w:tcPr>
          <w:p w14:paraId="50FA0AA4" w14:textId="77777777" w:rsidR="00912911" w:rsidRPr="00024B0A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24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Орлова Наталья, </w:t>
            </w:r>
            <w:r w:rsidRPr="003541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архитектор, представитель</w:t>
            </w:r>
            <w:r w:rsidRPr="00024B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024B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БФ «Старость в радость» </w:t>
            </w:r>
          </w:p>
          <w:p w14:paraId="33E20F6F" w14:textId="23770E98" w:rsidR="00912911" w:rsidRPr="008027F0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7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Москва</w:t>
            </w:r>
          </w:p>
        </w:tc>
      </w:tr>
      <w:tr w:rsidR="00912911" w:rsidRPr="00E35F49" w14:paraId="4321780D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4947FA14" w14:textId="77777777" w:rsidR="00912911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69519E24" w14:textId="77777777" w:rsidR="00912911" w:rsidRDefault="00912911" w:rsidP="00912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2" w:type="dxa"/>
            <w:shd w:val="clear" w:color="auto" w:fill="auto"/>
          </w:tcPr>
          <w:p w14:paraId="7B2CB2DA" w14:textId="2977AEF8" w:rsidR="00912911" w:rsidRPr="00476115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16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Содействие в получении</w:t>
            </w:r>
            <w:r w:rsidRPr="00AC16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инвалидности, технических средств реабилитации и лекарственных средств (новое в законодательстве)</w:t>
            </w:r>
          </w:p>
        </w:tc>
        <w:tc>
          <w:tcPr>
            <w:tcW w:w="3409" w:type="dxa"/>
            <w:shd w:val="clear" w:color="auto" w:fill="auto"/>
          </w:tcPr>
          <w:p w14:paraId="6F801A16" w14:textId="77777777" w:rsidR="00912911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C2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Рыбченко</w:t>
            </w:r>
            <w:proofErr w:type="spellEnd"/>
            <w:r w:rsidRPr="007C25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Наталья Васильевна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E138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руководитель-главный эксперт по медико-социальной экспертизе</w:t>
            </w:r>
          </w:p>
          <w:p w14:paraId="7CD644FC" w14:textId="2075AE76" w:rsidR="00912911" w:rsidRPr="008027F0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AC1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Иркутск        </w:t>
            </w:r>
          </w:p>
        </w:tc>
      </w:tr>
      <w:tr w:rsidR="00912911" w:rsidRPr="00E35F49" w14:paraId="44C56B93" w14:textId="77777777" w:rsidTr="00293E20">
        <w:trPr>
          <w:trHeight w:val="409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372C97B9" w14:textId="2CD773E1" w:rsidR="00912911" w:rsidRPr="00DC21B2" w:rsidRDefault="00912911" w:rsidP="0091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июня</w:t>
            </w:r>
            <w:r w:rsidRPr="0091291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(Бондаренко</w:t>
            </w:r>
            <w:r w:rsidRPr="00DA32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Л.Ф.)</w:t>
            </w:r>
          </w:p>
        </w:tc>
      </w:tr>
      <w:tr w:rsidR="00912911" w:rsidRPr="00E35F49" w14:paraId="349688D2" w14:textId="77777777" w:rsidTr="00293E20">
        <w:trPr>
          <w:trHeight w:val="692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6F0D7942" w14:textId="289A2ACD" w:rsidR="00912911" w:rsidRPr="00E35F49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195764DB" w14:textId="77777777" w:rsidR="00912911" w:rsidRPr="005C4112" w:rsidRDefault="00912911" w:rsidP="00912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72F1BFED" w14:textId="61B634D6" w:rsidR="00912911" w:rsidRPr="00AB6942" w:rsidRDefault="00912911" w:rsidP="0091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0A03B0A8" w14:textId="77777777" w:rsidR="00912911" w:rsidRPr="00AC169E" w:rsidRDefault="00912911" w:rsidP="009129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C169E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Система</w:t>
            </w:r>
            <w:r w:rsidRPr="00AC169E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долговременного ухода и её особенности.</w:t>
            </w:r>
          </w:p>
          <w:p w14:paraId="4A9CC44B" w14:textId="77777777" w:rsidR="00912911" w:rsidRPr="00AC169E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СДУ в стационарных учреждениях. </w:t>
            </w:r>
          </w:p>
          <w:p w14:paraId="3F5CD71E" w14:textId="0CD33AD1" w:rsidR="00912911" w:rsidRPr="00AC169E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9" w:type="dxa"/>
            <w:shd w:val="clear" w:color="auto" w:fill="auto"/>
          </w:tcPr>
          <w:p w14:paraId="7B2351FA" w14:textId="77777777" w:rsidR="00912911" w:rsidRPr="00E35F49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Олескина</w:t>
            </w:r>
            <w:proofErr w:type="spellEnd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директор БФ «Старость в радость» </w:t>
            </w:r>
          </w:p>
          <w:p w14:paraId="150CD0C5" w14:textId="77777777" w:rsidR="00912911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  <w:p w14:paraId="27B1CD3D" w14:textId="77777777" w:rsidR="00912911" w:rsidRPr="00E35F49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Тамара Портнягина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БФ «Старость в радость» </w:t>
            </w:r>
          </w:p>
          <w:p w14:paraId="67B562A7" w14:textId="0C50A4E9" w:rsidR="00912911" w:rsidRPr="00AC169E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12911" w:rsidRPr="00E35F49" w14:paraId="6F11EE9D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6807772F" w14:textId="77777777" w:rsidR="00912911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01743A84" w14:textId="77777777" w:rsidR="00912911" w:rsidRDefault="00912911" w:rsidP="0091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62F597C4" w14:textId="6B1B756C" w:rsidR="00912911" w:rsidRPr="00AC169E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C169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Что необходимо</w:t>
            </w:r>
            <w:r w:rsidRPr="00AC16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учесть руководителю учреждения социального обслуживания при внедрении типовой модели СДУ</w:t>
            </w:r>
          </w:p>
        </w:tc>
        <w:tc>
          <w:tcPr>
            <w:tcW w:w="3409" w:type="dxa"/>
            <w:shd w:val="clear" w:color="auto" w:fill="auto"/>
          </w:tcPr>
          <w:p w14:paraId="1774AF64" w14:textId="77777777" w:rsidR="00912911" w:rsidRPr="00E35F49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Кагитин</w:t>
            </w:r>
            <w:proofErr w:type="spellEnd"/>
            <w:r w:rsidRPr="00AA14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Викторович,</w:t>
            </w: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руководитель проектного офиса по внедрению системы долговременного ухода</w:t>
            </w:r>
          </w:p>
          <w:p w14:paraId="72794C3E" w14:textId="77777777" w:rsidR="00912911" w:rsidRPr="00E35F49" w:rsidRDefault="0091291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БФ «Старость в радость» </w:t>
            </w:r>
          </w:p>
          <w:p w14:paraId="02CC34CB" w14:textId="326EDA37" w:rsidR="00912911" w:rsidRPr="007C2515" w:rsidRDefault="00912911" w:rsidP="00912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1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912911" w:rsidRPr="00E35F49" w14:paraId="677FF017" w14:textId="77777777" w:rsidTr="00293E20">
        <w:trPr>
          <w:trHeight w:val="613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391B4DAE" w14:textId="7C7EBB9C" w:rsidR="00912911" w:rsidRPr="00293E20" w:rsidRDefault="001178A1" w:rsidP="00912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3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 июня (Полещук О.А.)</w:t>
            </w:r>
            <w:r w:rsidR="00912911" w:rsidRPr="00293E2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1178A1" w:rsidRPr="00E35F49" w14:paraId="3DBAB3A9" w14:textId="77777777" w:rsidTr="00293E20">
        <w:trPr>
          <w:trHeight w:val="692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322A8111" w14:textId="77777777" w:rsidR="001178A1" w:rsidRPr="00E35F49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6B0D8C48" w14:textId="77777777" w:rsidR="001178A1" w:rsidRPr="005C4112" w:rsidRDefault="001178A1" w:rsidP="001178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23A6336F" w14:textId="24F054D2" w:rsidR="001178A1" w:rsidRPr="00E35F49" w:rsidRDefault="001178A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3A0FDD07" w14:textId="77777777" w:rsidR="001178A1" w:rsidRPr="00785755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575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ПРАКТИКУМЫ ПО УХОДУ</w:t>
            </w:r>
          </w:p>
          <w:p w14:paraId="0D9F15C3" w14:textId="77777777" w:rsidR="001178A1" w:rsidRPr="00305B0D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5B0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Роль персонала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системе долговременного ухода и требования к персоналу, вовлеченному в систему долговременного ухода.</w:t>
            </w:r>
          </w:p>
          <w:p w14:paraId="2B128081" w14:textId="77777777" w:rsidR="001178A1" w:rsidRPr="00305B0D" w:rsidRDefault="001178A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201F8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Общий уход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оказание помощи при осуществлении повседневной деятельности лицам, нуждающимся в постороннем уходе</w:t>
            </w:r>
          </w:p>
        </w:tc>
        <w:tc>
          <w:tcPr>
            <w:tcW w:w="3409" w:type="dxa"/>
            <w:shd w:val="clear" w:color="auto" w:fill="auto"/>
          </w:tcPr>
          <w:p w14:paraId="7FD8A435" w14:textId="77777777" w:rsidR="001178A1" w:rsidRPr="00E35F49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5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695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кандидат медицинских наук, тренер по уходу, преподаватель Учебно-методического центра </w:t>
            </w:r>
          </w:p>
          <w:p w14:paraId="3520932B" w14:textId="6098DA7A" w:rsidR="001178A1" w:rsidRPr="00BE237A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2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Иркутск        </w:t>
            </w:r>
          </w:p>
        </w:tc>
      </w:tr>
      <w:tr w:rsidR="001178A1" w:rsidRPr="00E35F49" w14:paraId="54A8583D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3E8B2878" w14:textId="77777777" w:rsidR="001178A1" w:rsidRPr="00E35F49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7B9C67C5" w14:textId="32F2CD96" w:rsidR="001178A1" w:rsidRPr="00DB38BC" w:rsidRDefault="001178A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6BEAFD8D" w14:textId="77777777" w:rsidR="001178A1" w:rsidRPr="00305B0D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B0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Технические средства реабилитации</w:t>
            </w:r>
          </w:p>
          <w:p w14:paraId="275AF0F1" w14:textId="310DEC88" w:rsidR="001178A1" w:rsidRPr="00305B0D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  <w:r w:rsidRPr="00305B0D"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  <w:t>(подбор необходимого оборудования для реабилитации, адаптация жилого пространства, а также безопасное и комфортное использование ходунков и других средств передвижения)</w:t>
            </w:r>
          </w:p>
        </w:tc>
        <w:tc>
          <w:tcPr>
            <w:tcW w:w="3409" w:type="dxa"/>
            <w:shd w:val="clear" w:color="auto" w:fill="auto"/>
          </w:tcPr>
          <w:p w14:paraId="40212B15" w14:textId="77777777" w:rsidR="001178A1" w:rsidRPr="00BE237A" w:rsidRDefault="001178A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Шишмарева</w:t>
            </w:r>
            <w:proofErr w:type="spellEnd"/>
            <w:r w:rsidRPr="00E97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Татьяна Васильевна,</w:t>
            </w:r>
            <w:r w:rsidRPr="00E9761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специалист проекта по реабилитации</w:t>
            </w:r>
            <w:r w:rsidRPr="00E97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2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компании «Основа движения» </w:t>
            </w:r>
          </w:p>
          <w:p w14:paraId="66DA02BF" w14:textId="72121F7C" w:rsidR="001178A1" w:rsidRPr="00DB38BC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BE23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Улан-Удэ, Республика Бурятия</w:t>
            </w:r>
          </w:p>
        </w:tc>
      </w:tr>
      <w:tr w:rsidR="001178A1" w:rsidRPr="00E35F49" w14:paraId="0373157C" w14:textId="77777777" w:rsidTr="00293E20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594E09DB" w14:textId="77777777" w:rsidR="001178A1" w:rsidRPr="00E35F49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21DCED67" w14:textId="27C5D068" w:rsidR="001178A1" w:rsidRPr="00E35F49" w:rsidRDefault="001178A1" w:rsidP="00912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shd w:val="clear" w:color="auto" w:fill="auto"/>
          </w:tcPr>
          <w:p w14:paraId="338C4FE7" w14:textId="77777777" w:rsidR="001178A1" w:rsidRPr="00305B0D" w:rsidRDefault="001178A1" w:rsidP="009129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4E2B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Поддержка</w:t>
            </w:r>
            <w:r w:rsidRPr="00305B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психологического комфорта маломобильных и немобильных граждан и их родственников</w:t>
            </w:r>
          </w:p>
        </w:tc>
        <w:tc>
          <w:tcPr>
            <w:tcW w:w="3409" w:type="dxa"/>
            <w:shd w:val="clear" w:color="auto" w:fill="auto"/>
          </w:tcPr>
          <w:p w14:paraId="28E20F56" w14:textId="77777777" w:rsidR="001178A1" w:rsidRPr="00E35F49" w:rsidRDefault="001178A1" w:rsidP="00912911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B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BE23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</w:tc>
      </w:tr>
      <w:tr w:rsidR="00912911" w:rsidRPr="007F25C4" w14:paraId="407A5020" w14:textId="77777777" w:rsidTr="00293E20">
        <w:trPr>
          <w:trHeight w:val="560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327B550B" w14:textId="65AD73BE" w:rsidR="00912911" w:rsidRPr="007F25C4" w:rsidRDefault="00896F8A" w:rsidP="009129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5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 июня (Бондаренко Л.Ф.)</w:t>
            </w:r>
          </w:p>
        </w:tc>
      </w:tr>
      <w:tr w:rsidR="006467C2" w:rsidRPr="00E35F49" w14:paraId="6DA66AE8" w14:textId="77777777" w:rsidTr="00293E20">
        <w:trPr>
          <w:trHeight w:val="3366"/>
          <w:jc w:val="center"/>
        </w:trPr>
        <w:tc>
          <w:tcPr>
            <w:tcW w:w="588" w:type="dxa"/>
            <w:shd w:val="clear" w:color="auto" w:fill="auto"/>
          </w:tcPr>
          <w:p w14:paraId="0A71E75B" w14:textId="57EDE333" w:rsidR="006467C2" w:rsidRPr="00E35F49" w:rsidRDefault="00896F8A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shd w:val="clear" w:color="auto" w:fill="auto"/>
          </w:tcPr>
          <w:p w14:paraId="4EC54D39" w14:textId="30E18D13" w:rsidR="006467C2" w:rsidRDefault="00896F8A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</w:tcPr>
          <w:p w14:paraId="5DFC69EF" w14:textId="77777777" w:rsidR="006467C2" w:rsidRDefault="006467C2" w:rsidP="0064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КРУГЛЫЙ СТОЛ </w:t>
            </w:r>
          </w:p>
          <w:p w14:paraId="3778D50F" w14:textId="77777777" w:rsidR="006467C2" w:rsidRPr="003418F3" w:rsidRDefault="006467C2" w:rsidP="0064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418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«Проблемы внедрения типовой модели системы долговременного ухода и пути решения». </w:t>
            </w:r>
          </w:p>
          <w:p w14:paraId="02306245" w14:textId="3192751F" w:rsidR="006467C2" w:rsidRPr="00F4774F" w:rsidRDefault="006467C2" w:rsidP="0064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Ключевые вопросы: планирование работы по внедрению СДУ, психологическая подготовка и поддержка персонала,</w:t>
            </w:r>
            <w:r w:rsidRPr="003418F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семейного и родственного ухода, как развивать </w:t>
            </w:r>
            <w:proofErr w:type="spellStart"/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стационарозамещение</w:t>
            </w:r>
            <w:proofErr w:type="spellEnd"/>
            <w:r w:rsidRPr="003418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shd w:val="clear" w:color="auto" w:fill="auto"/>
          </w:tcPr>
          <w:p w14:paraId="5AA3E37A" w14:textId="77777777" w:rsidR="006467C2" w:rsidRPr="00E35F49" w:rsidRDefault="006467C2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>Модераторы:</w:t>
            </w:r>
          </w:p>
          <w:p w14:paraId="5C5AA885" w14:textId="77777777" w:rsidR="006467C2" w:rsidRPr="00F4774F" w:rsidRDefault="006467C2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Клецкина</w:t>
            </w:r>
            <w:proofErr w:type="spellEnd"/>
            <w:r w:rsidRPr="00A643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Светлана Александровна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r w:rsidRPr="003418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Учебно-методического центра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4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Иркутск</w:t>
            </w:r>
            <w:r w:rsidRPr="00F4774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536AD63" w14:textId="1CFFD10F" w:rsidR="006467C2" w:rsidRPr="00E35F49" w:rsidRDefault="006467C2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8134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Шаяхметов Альмир Маратович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тренер по уходу, член Ассоциации СДУ, тренер-консультант БФ «Старость в радость», </w:t>
            </w:r>
            <w:r w:rsidRPr="00F477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Республика Башкортостан</w:t>
            </w:r>
          </w:p>
        </w:tc>
      </w:tr>
      <w:tr w:rsidR="009D568A" w:rsidRPr="007F25C4" w14:paraId="7F16B9AF" w14:textId="77777777" w:rsidTr="00293E20">
        <w:trPr>
          <w:trHeight w:val="560"/>
          <w:jc w:val="center"/>
        </w:trPr>
        <w:tc>
          <w:tcPr>
            <w:tcW w:w="10511" w:type="dxa"/>
            <w:gridSpan w:val="4"/>
            <w:shd w:val="clear" w:color="auto" w:fill="9CC2E5" w:themeFill="accent1" w:themeFillTint="99"/>
          </w:tcPr>
          <w:p w14:paraId="11A842C8" w14:textId="07FF4145" w:rsidR="009D568A" w:rsidRPr="007F25C4" w:rsidRDefault="009D568A" w:rsidP="00B30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5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 июня (Бондаренко Л.Ф.)</w:t>
            </w:r>
          </w:p>
        </w:tc>
      </w:tr>
      <w:tr w:rsidR="00293E20" w:rsidRPr="00E35F49" w14:paraId="3B4B8CE1" w14:textId="77777777" w:rsidTr="00293E20">
        <w:trPr>
          <w:trHeight w:val="692"/>
          <w:jc w:val="center"/>
        </w:trPr>
        <w:tc>
          <w:tcPr>
            <w:tcW w:w="588" w:type="dxa"/>
            <w:vMerge w:val="restart"/>
            <w:shd w:val="clear" w:color="auto" w:fill="auto"/>
          </w:tcPr>
          <w:p w14:paraId="52485CEA" w14:textId="520B47FF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42" w:type="dxa"/>
            <w:vMerge w:val="restart"/>
            <w:shd w:val="clear" w:color="auto" w:fill="auto"/>
          </w:tcPr>
          <w:p w14:paraId="4A784C91" w14:textId="5C649C00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14.00 – 17.00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(МСК 09.00- 12.00</w:t>
            </w:r>
            <w:r w:rsidRPr="005C411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14:paraId="041E3457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5CAA308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9DD30F1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5AB4885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709EE49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3072370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3E74D04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B825750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25C6F21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1F202161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EAD384B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4655559C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2C21CA2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7BD16052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2A691217" w14:textId="4D9F67F1" w:rsidR="00293E20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B831CB" w14:textId="77777777" w:rsidR="00293E20" w:rsidRPr="00755E6C" w:rsidRDefault="00293E20" w:rsidP="0064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3D742" w14:textId="77777777" w:rsidR="00293E20" w:rsidRPr="00755E6C" w:rsidRDefault="00293E20" w:rsidP="0064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636D2D" w14:textId="64B5BE97" w:rsidR="00293E20" w:rsidRDefault="00293E20" w:rsidP="0064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D88DD" w14:textId="40C59816" w:rsidR="00293E20" w:rsidRPr="00755E6C" w:rsidRDefault="00293E20" w:rsidP="0064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7D034" w14:textId="77777777" w:rsidR="00293E20" w:rsidRPr="00F4774F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</w:t>
            </w:r>
          </w:p>
          <w:p w14:paraId="272B182F" w14:textId="77777777" w:rsidR="00293E20" w:rsidRPr="00E35F49" w:rsidRDefault="00293E20" w:rsidP="006467C2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35F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«Особенности общения с пожилыми людьми и инвалидами. Кодекс этики и служебного поведения работников учреждения социального обслуживания населения»</w:t>
            </w:r>
            <w:r w:rsidRPr="00E35F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93E20" w:rsidRPr="00E35F49" w14:paraId="30CDABD7" w14:textId="77777777" w:rsidTr="0018315A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0AAFCB02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150BB4F1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3147" w14:textId="77777777" w:rsidR="00293E20" w:rsidRPr="00E6419B" w:rsidRDefault="00293E20" w:rsidP="006467C2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Особенности восприятия</w:t>
            </w:r>
            <w:r w:rsidRPr="00E64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психического здоровья получателей социальных услуг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214" w14:textId="77777777" w:rsidR="00293E20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</w:pPr>
            <w:proofErr w:type="spellStart"/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Галазий</w:t>
            </w:r>
            <w:proofErr w:type="spellEnd"/>
            <w:r w:rsidRPr="00D7144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Ольга Владимировна</w:t>
            </w:r>
            <w:r w:rsidRPr="00E35F49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медицинских наук, тренер по уходу, преподаватель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</w:p>
          <w:p w14:paraId="305465AF" w14:textId="2BFCF155" w:rsidR="00293E20" w:rsidRPr="00E6419B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Иркутск        </w:t>
            </w:r>
          </w:p>
        </w:tc>
      </w:tr>
      <w:tr w:rsidR="00293E20" w:rsidRPr="00E35F49" w14:paraId="5FBB67A8" w14:textId="77777777" w:rsidTr="0018315A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660601C2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0F7E4B58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EE62" w14:textId="77777777" w:rsidR="00293E20" w:rsidRPr="00E6419B" w:rsidRDefault="00293E20" w:rsidP="006467C2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Кодекс этики</w:t>
            </w:r>
            <w:r w:rsidRPr="00E64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служебного поведения работников учреждения социального обслуживания населения.</w:t>
            </w:r>
          </w:p>
          <w:p w14:paraId="7B1D169A" w14:textId="5CCD043C" w:rsidR="00293E20" w:rsidRPr="00E6419B" w:rsidRDefault="00293E20" w:rsidP="006467C2">
            <w:pPr>
              <w:spacing w:line="256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Коммуникация </w:t>
            </w:r>
            <w:r w:rsidRPr="00E64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рамках новых требований в СДУ (личные встречи с получателями социальных услуг, телефонные переговоры и др.). </w:t>
            </w:r>
            <w:r w:rsidRPr="00E64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Установление </w:t>
            </w:r>
            <w:r w:rsidRPr="00E6419B">
              <w:rPr>
                <w:rFonts w:ascii="Times New Roman" w:eastAsia="Calibri" w:hAnsi="Times New Roman" w:cs="Times New Roman"/>
                <w:sz w:val="26"/>
                <w:szCs w:val="26"/>
              </w:rPr>
              <w:t>контакта с получателями услуг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1585" w14:textId="40285B72" w:rsidR="00293E20" w:rsidRPr="00D7144E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Примоченко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Нина Леонидовна,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специальный психолог, </w:t>
            </w:r>
            <w:r w:rsidRPr="00E35F4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Гештальт-консультант, практик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детьми, подростками и взрослыми, преподаватель Учебно-методического центра</w:t>
            </w:r>
            <w:r w:rsidRPr="004D7232">
              <w:rPr>
                <w:rFonts w:ascii="Times New Roman" w:eastAsia="Calibri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E641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Иркутск       </w:t>
            </w:r>
          </w:p>
        </w:tc>
      </w:tr>
      <w:tr w:rsidR="00293E20" w:rsidRPr="00E35F49" w14:paraId="4F1EE9D3" w14:textId="77777777" w:rsidTr="0018315A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5D461299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644459F6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1F2A" w14:textId="77777777" w:rsidR="00293E20" w:rsidRPr="00E6419B" w:rsidRDefault="00293E20" w:rsidP="006467C2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Особенности общения</w:t>
            </w:r>
            <w:r w:rsidRPr="00E64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пожилыми и инвалидами с признаками агрессивного поведения или состояния измененного сознания 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165E" w14:textId="77777777" w:rsidR="00293E20" w:rsidRPr="00E6419B" w:rsidRDefault="00293E20" w:rsidP="006467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Кукина Маргарита Владимировна</w:t>
            </w:r>
            <w:r w:rsidRPr="00E641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E641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психологических наук, психолог-консультант, ведущий преподаватель в паллиативной помощи </w:t>
            </w:r>
          </w:p>
          <w:p w14:paraId="76845E34" w14:textId="1A733933" w:rsidR="00293E20" w:rsidRPr="00E35F49" w:rsidRDefault="00293E20" w:rsidP="006467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 Иркутск</w:t>
            </w:r>
            <w:r w:rsidRPr="00E641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293E20" w:rsidRPr="00E35F49" w14:paraId="476DF0D2" w14:textId="77777777" w:rsidTr="0018315A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6FFD2415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5D5E3110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156" w14:textId="77777777" w:rsidR="00293E20" w:rsidRPr="00E6419B" w:rsidRDefault="00293E20" w:rsidP="006467C2">
            <w:pPr>
              <w:spacing w:line="25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19B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Взаимодействие </w:t>
            </w:r>
            <w:r w:rsidRPr="00E6419B">
              <w:rPr>
                <w:rFonts w:ascii="Times New Roman" w:eastAsia="Calibri" w:hAnsi="Times New Roman" w:cs="Times New Roman"/>
                <w:sz w:val="26"/>
                <w:szCs w:val="26"/>
              </w:rPr>
              <w:t>между работниками социальных служб и получателем социальных услуг</w:t>
            </w:r>
          </w:p>
        </w:tc>
        <w:tc>
          <w:tcPr>
            <w:tcW w:w="3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90A6" w14:textId="77777777" w:rsidR="00293E20" w:rsidRPr="00E35F49" w:rsidRDefault="00293E20" w:rsidP="006467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3E20" w:rsidRPr="00E35F49" w14:paraId="68915D31" w14:textId="77777777" w:rsidTr="0018315A">
        <w:trPr>
          <w:trHeight w:val="692"/>
          <w:jc w:val="center"/>
        </w:trPr>
        <w:tc>
          <w:tcPr>
            <w:tcW w:w="588" w:type="dxa"/>
            <w:vMerge/>
            <w:shd w:val="clear" w:color="auto" w:fill="auto"/>
          </w:tcPr>
          <w:p w14:paraId="76728652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42" w:type="dxa"/>
            <w:vMerge/>
            <w:shd w:val="clear" w:color="auto" w:fill="auto"/>
          </w:tcPr>
          <w:p w14:paraId="2297E629" w14:textId="1AC18E15" w:rsidR="00293E20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B9091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42E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Мастер-класс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профессиональному выгоранию:</w:t>
            </w:r>
          </w:p>
          <w:p w14:paraId="38657BCD" w14:textId="37C5E03F" w:rsidR="00293E20" w:rsidRPr="00B42E6F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42E6F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Роль эмоционального интеллекта</w:t>
            </w:r>
            <w:r w:rsidRPr="00E35F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профилактике профессионального выгорания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94FF" w14:textId="77777777" w:rsidR="00293E20" w:rsidRPr="00E35F49" w:rsidRDefault="00293E20" w:rsidP="006467C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Качимская</w:t>
            </w:r>
            <w:proofErr w:type="spellEnd"/>
            <w:r w:rsidRPr="00E35F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Анна Юрьевна</w:t>
            </w:r>
            <w:r w:rsidRPr="00E35F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кандидат психологических наук, доцент </w:t>
            </w:r>
          </w:p>
          <w:p w14:paraId="284B3733" w14:textId="3EB8D8BF" w:rsidR="00293E20" w:rsidRPr="00E35F49" w:rsidRDefault="00293E20" w:rsidP="0064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F3A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 Иркутск        </w:t>
            </w:r>
          </w:p>
        </w:tc>
      </w:tr>
    </w:tbl>
    <w:p w14:paraId="2840DDA8" w14:textId="5A9499B1" w:rsidR="00293E20" w:rsidRDefault="00293E20" w:rsidP="00A43BD1">
      <w:pPr>
        <w:keepNext/>
        <w:tabs>
          <w:tab w:val="left" w:pos="2820"/>
          <w:tab w:val="center" w:pos="4677"/>
        </w:tabs>
        <w:spacing w:after="0" w:line="276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CBAF2BC" w14:textId="77777777" w:rsidR="00BA1C7E" w:rsidRPr="00AA71D9" w:rsidRDefault="00BA1C7E" w:rsidP="00BA1C7E">
      <w:pPr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A71D9">
        <w:rPr>
          <w:rFonts w:ascii="Times New Roman" w:eastAsia="Calibri" w:hAnsi="Times New Roman" w:cs="Times New Roman"/>
          <w:b/>
          <w:sz w:val="26"/>
          <w:szCs w:val="26"/>
        </w:rPr>
        <w:t>Условия участия</w:t>
      </w:r>
      <w:r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14:paraId="2AFF0D82" w14:textId="1E0791F9" w:rsidR="00BA1C7E" w:rsidRDefault="00BA1C7E" w:rsidP="00BA1C7E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Для участников, которые принимали непосредственное участие в Байкальской платформе просмотр трансляций осуществляется без оплаты (ссылка на трансляцию будет приходить на эл. почты, которые </w:t>
      </w:r>
      <w:r w:rsidR="00A46F8A">
        <w:rPr>
          <w:rFonts w:ascii="Times New Roman" w:eastAsia="Calibri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Calibri" w:hAnsi="Times New Roman" w:cs="Times New Roman"/>
          <w:sz w:val="26"/>
          <w:szCs w:val="26"/>
        </w:rPr>
        <w:t>были указаны в ваших заявках)</w:t>
      </w:r>
      <w:r w:rsidR="00D43019">
        <w:rPr>
          <w:rFonts w:ascii="Times New Roman" w:eastAsia="Calibri" w:hAnsi="Times New Roman" w:cs="Times New Roman"/>
          <w:sz w:val="26"/>
          <w:szCs w:val="26"/>
        </w:rPr>
        <w:t>. Заявку направлять не нужно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6A7F144" w14:textId="77777777" w:rsidR="00A46F8A" w:rsidRDefault="00BA1C7E" w:rsidP="00A46F8A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AA71D9">
        <w:rPr>
          <w:rFonts w:ascii="Times New Roman" w:eastAsia="Calibri" w:hAnsi="Times New Roman" w:cs="Times New Roman"/>
          <w:b/>
          <w:sz w:val="26"/>
          <w:szCs w:val="26"/>
        </w:rPr>
        <w:t>Для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тех, кто не являлся участником мероприятия и</w:t>
      </w:r>
      <w:r w:rsidRPr="00AA71D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желает</w:t>
      </w:r>
      <w:r w:rsidRPr="00AA71D9">
        <w:rPr>
          <w:rFonts w:ascii="Times New Roman" w:eastAsia="Calibri" w:hAnsi="Times New Roman" w:cs="Times New Roman"/>
          <w:b/>
          <w:sz w:val="26"/>
          <w:szCs w:val="26"/>
        </w:rPr>
        <w:t xml:space="preserve"> присоединиться к просмотру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записи повторных трансляций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Pr="00AA71D9">
        <w:rPr>
          <w:rFonts w:ascii="Times New Roman" w:eastAsia="Calibri" w:hAnsi="Times New Roman" w:cs="Times New Roman"/>
          <w:sz w:val="26"/>
          <w:szCs w:val="26"/>
        </w:rPr>
        <w:t>/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AA71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Всероссийской Байкальской платформы необходимо направить </w:t>
      </w:r>
      <w:r w:rsidR="00C95919">
        <w:rPr>
          <w:rFonts w:ascii="Times New Roman" w:eastAsia="Calibri" w:hAnsi="Times New Roman" w:cs="Times New Roman"/>
          <w:sz w:val="26"/>
          <w:szCs w:val="26"/>
        </w:rPr>
        <w:t xml:space="preserve">заявку (по форме) на эл. почту </w:t>
      </w:r>
      <w:hyperlink r:id="rId10" w:history="1">
        <w:r w:rsidR="00A46F8A" w:rsidRPr="00A46F8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shd w:val="clear" w:color="auto" w:fill="FFFFFF"/>
          </w:rPr>
          <w:t>rmv15@bk.ru</w:t>
        </w:r>
      </w:hyperlink>
      <w:r w:rsidR="00A46F8A" w:rsidRPr="00A46F8A">
        <w:rPr>
          <w:rFonts w:ascii="Times New Roman" w:eastAsia="Times New Roman" w:hAnsi="Times New Roman" w:cs="Times New Roman"/>
          <w:b/>
          <w:bCs/>
          <w:color w:val="0000FF"/>
          <w:sz w:val="26"/>
          <w:szCs w:val="26"/>
          <w:u w:val="single"/>
          <w:shd w:val="clear" w:color="auto" w:fill="FFFFFF"/>
        </w:rPr>
        <w:t xml:space="preserve"> </w:t>
      </w:r>
      <w:r w:rsidR="00A46F8A" w:rsidRPr="00A46F8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или </w:t>
      </w:r>
      <w:hyperlink r:id="rId11" w:history="1">
        <w:r w:rsidR="00A46F8A" w:rsidRPr="00A46F8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metodist</w:t>
        </w:r>
        <w:r w:rsidR="00A46F8A" w:rsidRPr="00A46F8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@</w:t>
        </w:r>
        <w:r w:rsidR="00A46F8A" w:rsidRPr="00A46F8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umc</w:t>
        </w:r>
        <w:r w:rsidR="00A46F8A" w:rsidRPr="00A46F8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38.</w:t>
        </w:r>
        <w:proofErr w:type="spellStart"/>
        <w:r w:rsidR="00A46F8A" w:rsidRPr="00A46F8A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5B60DC5" w14:textId="6A103A3E" w:rsidR="00BA1C7E" w:rsidRPr="00A46F8A" w:rsidRDefault="00BA1C7E" w:rsidP="00A46F8A">
      <w:pPr>
        <w:tabs>
          <w:tab w:val="left" w:pos="993"/>
          <w:tab w:val="left" w:pos="63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Стоимость просмотра </w:t>
      </w:r>
      <w:r w:rsidRPr="00A46F8A">
        <w:rPr>
          <w:rFonts w:ascii="Times New Roman" w:eastAsia="Calibri" w:hAnsi="Times New Roman" w:cs="Times New Roman"/>
          <w:b/>
          <w:sz w:val="26"/>
          <w:szCs w:val="26"/>
        </w:rPr>
        <w:t>всех дней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C4B88">
        <w:rPr>
          <w:rFonts w:ascii="Times New Roman" w:eastAsia="Calibri" w:hAnsi="Times New Roman" w:cs="Times New Roman"/>
          <w:sz w:val="26"/>
          <w:szCs w:val="26"/>
        </w:rPr>
        <w:t xml:space="preserve">мероприятия </w:t>
      </w:r>
      <w:r w:rsidR="00495F03">
        <w:rPr>
          <w:rFonts w:ascii="Times New Roman" w:eastAsia="Calibri" w:hAnsi="Times New Roman" w:cs="Times New Roman"/>
          <w:sz w:val="26"/>
          <w:szCs w:val="26"/>
        </w:rPr>
        <w:t>составит – 5</w:t>
      </w:r>
      <w:r>
        <w:rPr>
          <w:rFonts w:ascii="Times New Roman" w:eastAsia="Calibri" w:hAnsi="Times New Roman" w:cs="Times New Roman"/>
          <w:sz w:val="26"/>
          <w:szCs w:val="26"/>
        </w:rPr>
        <w:t xml:space="preserve"> 000 рублей; стоимость просмотра </w:t>
      </w:r>
      <w:r w:rsidRPr="00A46F8A">
        <w:rPr>
          <w:rFonts w:ascii="Times New Roman" w:eastAsia="Calibri" w:hAnsi="Times New Roman" w:cs="Times New Roman"/>
          <w:b/>
          <w:sz w:val="26"/>
          <w:szCs w:val="26"/>
        </w:rPr>
        <w:t>одного дня</w:t>
      </w:r>
      <w:r w:rsidR="00495F03">
        <w:rPr>
          <w:rFonts w:ascii="Times New Roman" w:eastAsia="Calibri" w:hAnsi="Times New Roman" w:cs="Times New Roman"/>
          <w:sz w:val="26"/>
          <w:szCs w:val="26"/>
        </w:rPr>
        <w:t xml:space="preserve"> (по вашему выбору) – 2 0</w:t>
      </w:r>
      <w:r>
        <w:rPr>
          <w:rFonts w:ascii="Times New Roman" w:eastAsia="Calibri" w:hAnsi="Times New Roman" w:cs="Times New Roman"/>
          <w:sz w:val="26"/>
          <w:szCs w:val="26"/>
        </w:rPr>
        <w:t xml:space="preserve">00 рублей.  </w:t>
      </w:r>
    </w:p>
    <w:p w14:paraId="534A7867" w14:textId="23DE908B" w:rsidR="00BA1C7E" w:rsidRDefault="00A622A8" w:rsidP="00A622A8">
      <w:pPr>
        <w:keepNext/>
        <w:tabs>
          <w:tab w:val="left" w:pos="2820"/>
          <w:tab w:val="center" w:pos="4677"/>
        </w:tabs>
        <w:spacing w:after="0" w:line="276" w:lineRule="auto"/>
        <w:ind w:left="-426"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По итогам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просмотра 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слушатели получают электронный </w:t>
      </w:r>
      <w:r w:rsidRPr="00560C54">
        <w:rPr>
          <w:rFonts w:ascii="Times New Roman" w:eastAsia="Times New Roman" w:hAnsi="Times New Roman" w:cs="Times New Roman"/>
          <w:b/>
          <w:bCs/>
          <w:sz w:val="26"/>
          <w:szCs w:val="26"/>
        </w:rPr>
        <w:t>сертификат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 xml:space="preserve"> участника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отдельных трансляций или полного мероприятия</w:t>
      </w:r>
      <w:r w:rsidRPr="00560C54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A6B4FAA" w14:textId="77777777" w:rsidR="00A46F8A" w:rsidRPr="00A46F8A" w:rsidRDefault="00A46F8A" w:rsidP="00A46F8A">
      <w:pPr>
        <w:keepNext/>
        <w:tabs>
          <w:tab w:val="left" w:pos="2820"/>
          <w:tab w:val="center" w:pos="467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1DBDB11" w14:textId="77777777" w:rsidR="00A46F8A" w:rsidRPr="00A46F8A" w:rsidRDefault="00A46F8A" w:rsidP="009F174A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46F8A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Контактное лицо от Учебно-методического центра, в связи с разницей во времени:</w:t>
      </w:r>
    </w:p>
    <w:p w14:paraId="2484E621" w14:textId="159A9C15" w:rsidR="009F174A" w:rsidRDefault="00A46F8A" w:rsidP="009F174A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46F8A">
        <w:rPr>
          <w:rFonts w:ascii="Times New Roman" w:eastAsia="Times New Roman" w:hAnsi="Times New Roman" w:cs="Times New Roman"/>
          <w:b/>
          <w:bCs/>
          <w:sz w:val="26"/>
          <w:szCs w:val="26"/>
        </w:rPr>
        <w:t>г. Краснодар</w:t>
      </w:r>
      <w:r w:rsidRPr="00A46F8A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A46F8A">
        <w:rPr>
          <w:rFonts w:ascii="Times New Roman" w:eastAsia="Times New Roman" w:hAnsi="Times New Roman" w:cs="Times New Roman"/>
          <w:sz w:val="26"/>
          <w:szCs w:val="26"/>
        </w:rPr>
        <w:t>Рушковская</w:t>
      </w:r>
      <w:proofErr w:type="spellEnd"/>
      <w:r w:rsidRPr="00A46F8A">
        <w:rPr>
          <w:rFonts w:ascii="Times New Roman" w:eastAsia="Times New Roman" w:hAnsi="Times New Roman" w:cs="Times New Roman"/>
          <w:sz w:val="26"/>
          <w:szCs w:val="26"/>
        </w:rPr>
        <w:t xml:space="preserve"> Марина Владимировна, </w:t>
      </w:r>
      <w:r w:rsidRPr="00A46F8A">
        <w:rPr>
          <w:rFonts w:ascii="Times New Roman" w:eastAsia="Times New Roman" w:hAnsi="Times New Roman" w:cs="Times New Roman"/>
          <w:b/>
          <w:sz w:val="26"/>
          <w:szCs w:val="26"/>
        </w:rPr>
        <w:t>8(901) 667 94 40</w:t>
      </w:r>
      <w:r w:rsidRPr="00A46F8A">
        <w:rPr>
          <w:rFonts w:ascii="Times New Roman" w:eastAsia="Times New Roman" w:hAnsi="Times New Roman" w:cs="Times New Roman"/>
          <w:bCs/>
          <w:sz w:val="26"/>
          <w:szCs w:val="26"/>
        </w:rPr>
        <w:t>,</w:t>
      </w:r>
    </w:p>
    <w:p w14:paraId="0A6FD865" w14:textId="676282DB" w:rsidR="00A46F8A" w:rsidRPr="00A46F8A" w:rsidRDefault="00A46F8A" w:rsidP="009F174A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46F8A">
        <w:rPr>
          <w:rFonts w:ascii="Times New Roman" w:eastAsia="Times New Roman" w:hAnsi="Times New Roman" w:cs="Times New Roman"/>
          <w:bCs/>
          <w:sz w:val="26"/>
          <w:szCs w:val="26"/>
        </w:rPr>
        <w:t>8(988)354-04-31.</w:t>
      </w:r>
    </w:p>
    <w:p w14:paraId="7FCD5D86" w14:textId="77777777" w:rsidR="00A46F8A" w:rsidRPr="00A46F8A" w:rsidRDefault="00A46F8A" w:rsidP="009F174A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F8A">
        <w:rPr>
          <w:rFonts w:ascii="Times New Roman" w:eastAsia="Times New Roman" w:hAnsi="Times New Roman" w:cs="Times New Roman"/>
          <w:b/>
          <w:sz w:val="26"/>
          <w:szCs w:val="26"/>
        </w:rPr>
        <w:t>г. Иркутск</w:t>
      </w:r>
      <w:r w:rsidRPr="00A46F8A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proofErr w:type="spellStart"/>
      <w:r w:rsidRPr="00A46F8A">
        <w:rPr>
          <w:rFonts w:ascii="Times New Roman" w:eastAsia="Times New Roman" w:hAnsi="Times New Roman" w:cs="Times New Roman"/>
          <w:sz w:val="26"/>
          <w:szCs w:val="26"/>
        </w:rPr>
        <w:t>Бонадренко</w:t>
      </w:r>
      <w:proofErr w:type="spellEnd"/>
      <w:r w:rsidRPr="00A46F8A">
        <w:rPr>
          <w:rFonts w:ascii="Times New Roman" w:eastAsia="Times New Roman" w:hAnsi="Times New Roman" w:cs="Times New Roman"/>
          <w:sz w:val="26"/>
          <w:szCs w:val="26"/>
        </w:rPr>
        <w:t xml:space="preserve"> Лариса Федоровна, </w:t>
      </w:r>
      <w:r w:rsidRPr="00A46F8A">
        <w:rPr>
          <w:rFonts w:ascii="Times New Roman" w:eastAsia="Times New Roman" w:hAnsi="Times New Roman" w:cs="Times New Roman"/>
          <w:b/>
          <w:bCs/>
          <w:sz w:val="26"/>
          <w:szCs w:val="26"/>
        </w:rPr>
        <w:t>8 (901) 667 94 33</w:t>
      </w:r>
      <w:r w:rsidRPr="00A46F8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7A9D77" w14:textId="4E07CC3A" w:rsidR="009F174A" w:rsidRPr="00E46397" w:rsidRDefault="009F174A" w:rsidP="009F174A">
      <w:pPr>
        <w:suppressAutoHyphens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F8A">
        <w:rPr>
          <w:rFonts w:ascii="Times New Roman" w:eastAsia="Times New Roman" w:hAnsi="Times New Roman" w:cs="Times New Roman"/>
          <w:b/>
          <w:sz w:val="26"/>
          <w:szCs w:val="26"/>
        </w:rPr>
        <w:t>г. Иркутск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Полещук Оксана Алексеевна, </w:t>
      </w:r>
      <w:r w:rsidRPr="00E46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8(902) 560 10 50;</w:t>
      </w:r>
    </w:p>
    <w:p w14:paraId="00F7B693" w14:textId="77777777" w:rsidR="009F174A" w:rsidRPr="00A43BD1" w:rsidRDefault="009F174A" w:rsidP="009F174A">
      <w:pPr>
        <w:suppressAutoHyphens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директора по учебной работе </w:t>
      </w:r>
    </w:p>
    <w:p w14:paraId="3A23DECC" w14:textId="77777777" w:rsidR="009F174A" w:rsidRPr="00E46397" w:rsidRDefault="009F174A" w:rsidP="009F174A">
      <w:pPr>
        <w:suppressAutoHyphens/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3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Супрун Татьяна Анатольевна </w:t>
      </w:r>
      <w:r w:rsidRPr="00E4639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 (901)667 94 24.</w:t>
      </w:r>
    </w:p>
    <w:p w14:paraId="02E7E721" w14:textId="77777777" w:rsidR="009F174A" w:rsidRDefault="009F174A" w:rsidP="00A46F8A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386EA8" w14:textId="77777777" w:rsidR="00D03D99" w:rsidRDefault="00A46F8A" w:rsidP="00A46F8A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46F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заявки:</w:t>
      </w:r>
      <w:r w:rsidR="00D03D9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489DEC9" w14:textId="120FE254" w:rsidR="00A46F8A" w:rsidRPr="00A46F8A" w:rsidRDefault="00D03D99" w:rsidP="00D03D99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D03D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Важно! Заявку направляют только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лица, которые не участвовали в Байкальской платформе 24-27 мая 2022 года и желают присоединиться к повторным трансляциям</w:t>
      </w:r>
      <w:r w:rsidRPr="00D03D9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</w:p>
    <w:p w14:paraId="3834774C" w14:textId="77777777" w:rsidR="00A46F8A" w:rsidRPr="00A46F8A" w:rsidRDefault="00A46F8A" w:rsidP="00A46F8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523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1330"/>
        <w:gridCol w:w="913"/>
        <w:gridCol w:w="1165"/>
        <w:gridCol w:w="694"/>
        <w:gridCol w:w="1453"/>
        <w:gridCol w:w="2122"/>
      </w:tblGrid>
      <w:tr w:rsidR="00D03D99" w:rsidRPr="00A46F8A" w14:paraId="1E78AB52" w14:textId="77777777" w:rsidTr="00D03D99">
        <w:trPr>
          <w:trHeight w:val="528"/>
        </w:trPr>
        <w:tc>
          <w:tcPr>
            <w:tcW w:w="1074" w:type="pct"/>
          </w:tcPr>
          <w:p w14:paraId="546ECFB2" w14:textId="77777777" w:rsidR="008D2884" w:rsidRPr="008D2884" w:rsidRDefault="008D2884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8D2884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Указать </w:t>
            </w:r>
          </w:p>
          <w:p w14:paraId="31574D57" w14:textId="3A22B4B5" w:rsidR="00D03D99" w:rsidRPr="00A46F8A" w:rsidRDefault="00D03D99" w:rsidP="008D28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Трансляция всех дней или отдельных дней </w:t>
            </w:r>
          </w:p>
        </w:tc>
        <w:tc>
          <w:tcPr>
            <w:tcW w:w="680" w:type="pct"/>
          </w:tcPr>
          <w:p w14:paraId="7D3ECAD5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Регион!!!</w:t>
            </w:r>
          </w:p>
          <w:p w14:paraId="6CF8517A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14:paraId="0D5A9827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A46F8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467" w:type="pct"/>
            <w:shd w:val="clear" w:color="auto" w:fill="auto"/>
          </w:tcPr>
          <w:p w14:paraId="678BDA1F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6" w:type="pct"/>
            <w:shd w:val="clear" w:color="auto" w:fill="auto"/>
          </w:tcPr>
          <w:p w14:paraId="7B3BBBD0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55" w:type="pct"/>
            <w:shd w:val="clear" w:color="auto" w:fill="auto"/>
          </w:tcPr>
          <w:p w14:paraId="3DA111A0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3" w:type="pct"/>
            <w:shd w:val="clear" w:color="auto" w:fill="auto"/>
          </w:tcPr>
          <w:p w14:paraId="672DF2BA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14:paraId="68C5ADF9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14:paraId="02B01296" w14:textId="77777777" w:rsidR="00D03D99" w:rsidRPr="00A46F8A" w:rsidRDefault="00D03D99" w:rsidP="00A46F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A46F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085" w:type="pct"/>
          </w:tcPr>
          <w:p w14:paraId="37C5B1E6" w14:textId="77777777" w:rsidR="00D03D99" w:rsidRPr="00A46F8A" w:rsidRDefault="00D03D99" w:rsidP="00A46F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14:paraId="3646A13F" w14:textId="77777777" w:rsidR="00D03D99" w:rsidRPr="00A46F8A" w:rsidRDefault="00D03D99" w:rsidP="00A46F8A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14:paraId="4EA4AC74" w14:textId="77777777" w:rsidR="00D03D99" w:rsidRPr="00A46F8A" w:rsidRDefault="00D03D99" w:rsidP="00A46F8A">
            <w:pPr>
              <w:numPr>
                <w:ilvl w:val="0"/>
                <w:numId w:val="4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6F8A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D03D99" w:rsidRPr="00A46F8A" w14:paraId="647DE4A0" w14:textId="77777777" w:rsidTr="00D03D99">
        <w:trPr>
          <w:trHeight w:val="269"/>
        </w:trPr>
        <w:tc>
          <w:tcPr>
            <w:tcW w:w="1074" w:type="pct"/>
          </w:tcPr>
          <w:p w14:paraId="413A686D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78C4F93B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79A5242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6" w:type="pct"/>
            <w:shd w:val="clear" w:color="auto" w:fill="auto"/>
          </w:tcPr>
          <w:p w14:paraId="36527157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shd w:val="clear" w:color="auto" w:fill="auto"/>
          </w:tcPr>
          <w:p w14:paraId="13D2D566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14:paraId="1A5165C6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5" w:type="pct"/>
          </w:tcPr>
          <w:p w14:paraId="3FBA2DDA" w14:textId="77777777" w:rsidR="00D03D99" w:rsidRPr="00A46F8A" w:rsidRDefault="00D03D99" w:rsidP="00A46F8A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CB8C58F" w14:textId="77777777" w:rsidR="00A46F8A" w:rsidRPr="00A46F8A" w:rsidRDefault="00A46F8A" w:rsidP="008D2884">
      <w:pPr>
        <w:spacing w:after="0"/>
        <w:jc w:val="center"/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</w:pPr>
      <w:r w:rsidRPr="00A46F8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14:paraId="677FED51" w14:textId="607B63CF" w:rsidR="00A46F8A" w:rsidRPr="00A46F8A" w:rsidRDefault="00A46F8A" w:rsidP="008D288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A46F8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A46F8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A46F8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A46F8A">
        <w:rPr>
          <w:rFonts w:ascii="Times New Roman" w:eastAsia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A46F8A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учреждения.</w:t>
      </w:r>
    </w:p>
    <w:p w14:paraId="31C02B9F" w14:textId="77777777" w:rsidR="00A46F8A" w:rsidRPr="00A46F8A" w:rsidRDefault="00A46F8A" w:rsidP="008D2884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</w:p>
    <w:p w14:paraId="34563B85" w14:textId="77777777" w:rsidR="00A46F8A" w:rsidRPr="00A46F8A" w:rsidRDefault="00A46F8A" w:rsidP="008D2884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6F8A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</w:p>
    <w:sectPr w:rsidR="00A46F8A" w:rsidRPr="00A46F8A" w:rsidSect="00770E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226A"/>
    <w:multiLevelType w:val="hybridMultilevel"/>
    <w:tmpl w:val="D818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A6372"/>
    <w:multiLevelType w:val="hybridMultilevel"/>
    <w:tmpl w:val="96943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8C4"/>
    <w:multiLevelType w:val="hybridMultilevel"/>
    <w:tmpl w:val="8122607E"/>
    <w:lvl w:ilvl="0" w:tplc="58307F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EF"/>
    <w:rsid w:val="00001C70"/>
    <w:rsid w:val="00024B0A"/>
    <w:rsid w:val="00062560"/>
    <w:rsid w:val="00100A84"/>
    <w:rsid w:val="001178A1"/>
    <w:rsid w:val="00170066"/>
    <w:rsid w:val="0018403C"/>
    <w:rsid w:val="00185B6C"/>
    <w:rsid w:val="0019281F"/>
    <w:rsid w:val="001A275A"/>
    <w:rsid w:val="001F7CAA"/>
    <w:rsid w:val="00204C35"/>
    <w:rsid w:val="00212950"/>
    <w:rsid w:val="00223326"/>
    <w:rsid w:val="00223A24"/>
    <w:rsid w:val="002335D6"/>
    <w:rsid w:val="00250145"/>
    <w:rsid w:val="00254D0C"/>
    <w:rsid w:val="00293E20"/>
    <w:rsid w:val="002D3EC7"/>
    <w:rsid w:val="002F7A37"/>
    <w:rsid w:val="00305B0D"/>
    <w:rsid w:val="00306204"/>
    <w:rsid w:val="00322B75"/>
    <w:rsid w:val="003418F3"/>
    <w:rsid w:val="00354105"/>
    <w:rsid w:val="00383D7B"/>
    <w:rsid w:val="003C59FD"/>
    <w:rsid w:val="003E1385"/>
    <w:rsid w:val="003F4857"/>
    <w:rsid w:val="004049EF"/>
    <w:rsid w:val="00405868"/>
    <w:rsid w:val="00410016"/>
    <w:rsid w:val="00436552"/>
    <w:rsid w:val="00474E2B"/>
    <w:rsid w:val="00476115"/>
    <w:rsid w:val="0048569D"/>
    <w:rsid w:val="00495D75"/>
    <w:rsid w:val="00495F03"/>
    <w:rsid w:val="004A6017"/>
    <w:rsid w:val="004C44EF"/>
    <w:rsid w:val="004C4B88"/>
    <w:rsid w:val="004D7232"/>
    <w:rsid w:val="005355EA"/>
    <w:rsid w:val="00561517"/>
    <w:rsid w:val="00591767"/>
    <w:rsid w:val="005A2E9C"/>
    <w:rsid w:val="005B3F22"/>
    <w:rsid w:val="005C4112"/>
    <w:rsid w:val="005C62FB"/>
    <w:rsid w:val="00607464"/>
    <w:rsid w:val="00640152"/>
    <w:rsid w:val="006467C2"/>
    <w:rsid w:val="00652078"/>
    <w:rsid w:val="00670C07"/>
    <w:rsid w:val="006726A9"/>
    <w:rsid w:val="006956B6"/>
    <w:rsid w:val="006A2FBB"/>
    <w:rsid w:val="006A4AB3"/>
    <w:rsid w:val="006C420D"/>
    <w:rsid w:val="0072559D"/>
    <w:rsid w:val="00755E6C"/>
    <w:rsid w:val="00770E44"/>
    <w:rsid w:val="00785755"/>
    <w:rsid w:val="007A4FC5"/>
    <w:rsid w:val="007C2515"/>
    <w:rsid w:val="007F25C4"/>
    <w:rsid w:val="008027F0"/>
    <w:rsid w:val="00803E43"/>
    <w:rsid w:val="00832131"/>
    <w:rsid w:val="008436B0"/>
    <w:rsid w:val="008449B3"/>
    <w:rsid w:val="008572D8"/>
    <w:rsid w:val="0086496F"/>
    <w:rsid w:val="00866F04"/>
    <w:rsid w:val="008833E9"/>
    <w:rsid w:val="00896F8A"/>
    <w:rsid w:val="008B0BAD"/>
    <w:rsid w:val="008B79C4"/>
    <w:rsid w:val="008C4D7A"/>
    <w:rsid w:val="008C70A0"/>
    <w:rsid w:val="008D1DED"/>
    <w:rsid w:val="008D2884"/>
    <w:rsid w:val="008F0F73"/>
    <w:rsid w:val="008F1C59"/>
    <w:rsid w:val="00903FE3"/>
    <w:rsid w:val="00911482"/>
    <w:rsid w:val="00912911"/>
    <w:rsid w:val="00925C80"/>
    <w:rsid w:val="00933C50"/>
    <w:rsid w:val="00963D13"/>
    <w:rsid w:val="00990979"/>
    <w:rsid w:val="009D0BA5"/>
    <w:rsid w:val="009D568A"/>
    <w:rsid w:val="009F174A"/>
    <w:rsid w:val="009F3A73"/>
    <w:rsid w:val="00A06982"/>
    <w:rsid w:val="00A201F8"/>
    <w:rsid w:val="00A3365E"/>
    <w:rsid w:val="00A40BDB"/>
    <w:rsid w:val="00A43BD1"/>
    <w:rsid w:val="00A46521"/>
    <w:rsid w:val="00A46F8A"/>
    <w:rsid w:val="00A61768"/>
    <w:rsid w:val="00A622A8"/>
    <w:rsid w:val="00A63834"/>
    <w:rsid w:val="00A64364"/>
    <w:rsid w:val="00AA14B9"/>
    <w:rsid w:val="00AA71D9"/>
    <w:rsid w:val="00AA756E"/>
    <w:rsid w:val="00AB6942"/>
    <w:rsid w:val="00AC169E"/>
    <w:rsid w:val="00AF3386"/>
    <w:rsid w:val="00B12826"/>
    <w:rsid w:val="00B12ABD"/>
    <w:rsid w:val="00B35CF1"/>
    <w:rsid w:val="00B36756"/>
    <w:rsid w:val="00B42E6F"/>
    <w:rsid w:val="00B56D66"/>
    <w:rsid w:val="00B61053"/>
    <w:rsid w:val="00B62E56"/>
    <w:rsid w:val="00B74232"/>
    <w:rsid w:val="00B77C9F"/>
    <w:rsid w:val="00B81342"/>
    <w:rsid w:val="00B948C7"/>
    <w:rsid w:val="00B96CD8"/>
    <w:rsid w:val="00BA1C7E"/>
    <w:rsid w:val="00BB21B3"/>
    <w:rsid w:val="00BE237A"/>
    <w:rsid w:val="00C06240"/>
    <w:rsid w:val="00C17128"/>
    <w:rsid w:val="00C26A19"/>
    <w:rsid w:val="00C50762"/>
    <w:rsid w:val="00C5670E"/>
    <w:rsid w:val="00C628BA"/>
    <w:rsid w:val="00C81AE3"/>
    <w:rsid w:val="00C95919"/>
    <w:rsid w:val="00CF46D5"/>
    <w:rsid w:val="00D03D99"/>
    <w:rsid w:val="00D0487B"/>
    <w:rsid w:val="00D20E29"/>
    <w:rsid w:val="00D34B9D"/>
    <w:rsid w:val="00D42D46"/>
    <w:rsid w:val="00D43019"/>
    <w:rsid w:val="00D64B17"/>
    <w:rsid w:val="00D7144E"/>
    <w:rsid w:val="00DA3220"/>
    <w:rsid w:val="00DB1E9F"/>
    <w:rsid w:val="00DB38BC"/>
    <w:rsid w:val="00DC21B2"/>
    <w:rsid w:val="00DC47D6"/>
    <w:rsid w:val="00DC68EA"/>
    <w:rsid w:val="00DC710E"/>
    <w:rsid w:val="00E164D4"/>
    <w:rsid w:val="00E25F32"/>
    <w:rsid w:val="00E35F49"/>
    <w:rsid w:val="00E46397"/>
    <w:rsid w:val="00E56AA3"/>
    <w:rsid w:val="00E6419B"/>
    <w:rsid w:val="00E746D4"/>
    <w:rsid w:val="00E77603"/>
    <w:rsid w:val="00E77AE9"/>
    <w:rsid w:val="00E86582"/>
    <w:rsid w:val="00EA3645"/>
    <w:rsid w:val="00EC11BA"/>
    <w:rsid w:val="00F16E37"/>
    <w:rsid w:val="00F36D57"/>
    <w:rsid w:val="00F4774F"/>
    <w:rsid w:val="00F54E1D"/>
    <w:rsid w:val="00F61742"/>
    <w:rsid w:val="00F80D1D"/>
    <w:rsid w:val="00F8329F"/>
    <w:rsid w:val="00F86107"/>
    <w:rsid w:val="00FA1CC6"/>
    <w:rsid w:val="00FC74D0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734E"/>
  <w15:chartTrackingRefBased/>
  <w15:docId w15:val="{DB4735EC-A2E5-4EDF-AFE4-E733C56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B36756"/>
  </w:style>
  <w:style w:type="paragraph" w:styleId="a4">
    <w:name w:val="Balloon Text"/>
    <w:basedOn w:val="a"/>
    <w:link w:val="a5"/>
    <w:uiPriority w:val="99"/>
    <w:semiHidden/>
    <w:unhideWhenUsed/>
    <w:rsid w:val="00C8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AE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0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metodist@umc38.ru" TargetMode="External"/><Relationship Id="rId5" Type="http://schemas.openxmlformats.org/officeDocument/2006/relationships/hyperlink" Target="http://www.umc38.ru" TargetMode="External"/><Relationship Id="rId10" Type="http://schemas.openxmlformats.org/officeDocument/2006/relationships/hyperlink" Target="mailto:rmv15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c.webt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cp:lastPrinted>2022-05-18T10:44:00Z</cp:lastPrinted>
  <dcterms:created xsi:type="dcterms:W3CDTF">2022-04-25T11:48:00Z</dcterms:created>
  <dcterms:modified xsi:type="dcterms:W3CDTF">2022-06-06T08:45:00Z</dcterms:modified>
</cp:coreProperties>
</file>